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23AB84A9">
      <w:pPr>
        <w:pStyle w:val="4"/>
      </w:pPr>
    </w:p>
    <w:p w14:paraId="39AD15DB">
      <w:pPr>
        <w:pStyle w:val="4"/>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开元发展（浏阳）投资有限责任公司南泥湾加油站建设项目-配套咖啡屋采购项目</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w:t>
      </w:r>
      <w:r>
        <w:rPr>
          <w:rFonts w:hint="eastAsia" w:ascii="宋体" w:hAnsi="宋体" w:eastAsia="宋体" w:cs="宋体"/>
          <w:b/>
          <w:bCs/>
          <w:color w:val="auto"/>
          <w:spacing w:val="30"/>
          <w:w w:val="90"/>
          <w:sz w:val="96"/>
          <w:szCs w:val="96"/>
          <w:highlight w:val="none"/>
          <w:lang w:val="en-US" w:eastAsia="zh-CN"/>
        </w:rPr>
        <w:t xml:space="preserve"> </w:t>
      </w:r>
      <w:r>
        <w:rPr>
          <w:rFonts w:hint="eastAsia" w:ascii="宋体" w:hAnsi="宋体" w:eastAsia="宋体" w:cs="宋体"/>
          <w:b/>
          <w:bCs/>
          <w:color w:val="auto"/>
          <w:spacing w:val="30"/>
          <w:w w:val="90"/>
          <w:sz w:val="96"/>
          <w:szCs w:val="96"/>
          <w:highlight w:val="none"/>
        </w:rPr>
        <w:t>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招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w:t>
      </w:r>
      <w:r>
        <w:rPr>
          <w:rFonts w:hint="eastAsia" w:ascii="宋体" w:hAnsi="宋体" w:eastAsia="宋体" w:cs="宋体"/>
          <w:b/>
          <w:bCs/>
          <w:color w:val="auto"/>
          <w:sz w:val="32"/>
          <w:szCs w:val="32"/>
          <w:highlight w:val="none"/>
          <w:lang w:eastAsia="zh-CN"/>
        </w:rPr>
        <w:t>开元发展（浏阳）投资有限责任公司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湖南永正项目管理有限公司</w:t>
      </w:r>
    </w:p>
    <w:p w14:paraId="75CF897E">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月</w:t>
      </w:r>
    </w:p>
    <w:p w14:paraId="301DEA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eastAsia="zh-CN"/>
        </w:rPr>
        <w:t>开元发展（浏阳）投资有限责任公司南泥湾加油站建设</w:t>
      </w:r>
    </w:p>
    <w:p w14:paraId="6E1A0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sz w:val="36"/>
          <w:szCs w:val="36"/>
        </w:rPr>
      </w:pPr>
      <w:r>
        <w:rPr>
          <w:rFonts w:hint="eastAsia" w:ascii="宋体" w:hAnsi="宋体" w:eastAsia="宋体" w:cs="宋体"/>
          <w:b/>
          <w:color w:val="000000"/>
          <w:sz w:val="36"/>
          <w:szCs w:val="36"/>
          <w:lang w:eastAsia="zh-CN"/>
        </w:rPr>
        <w:t>项目-配套咖啡屋采购项目</w:t>
      </w:r>
      <w:r>
        <w:rPr>
          <w:rFonts w:hint="eastAsia" w:ascii="宋体" w:hAnsi="宋体" w:eastAsia="宋体" w:cs="宋体"/>
          <w:b/>
          <w:color w:val="000000"/>
          <w:sz w:val="36"/>
          <w:szCs w:val="36"/>
        </w:rPr>
        <w:t>招标公告</w:t>
      </w:r>
    </w:p>
    <w:p w14:paraId="4ED32172">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b/>
          <w:bCs/>
          <w:color w:val="000000"/>
          <w:sz w:val="24"/>
          <w:highlight w:val="none"/>
          <w:lang w:val="en-US" w:eastAsia="zh-CN"/>
        </w:rPr>
      </w:pPr>
    </w:p>
    <w:p w14:paraId="2A080EB5">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一、</w:t>
      </w:r>
      <w:r>
        <w:rPr>
          <w:rFonts w:hint="eastAsia" w:ascii="宋体" w:hAnsi="宋体" w:eastAsia="宋体" w:cs="宋体"/>
          <w:b/>
          <w:bCs/>
          <w:color w:val="000000"/>
          <w:sz w:val="24"/>
          <w:highlight w:val="none"/>
        </w:rPr>
        <w:t>采购项目名称：</w:t>
      </w:r>
      <w:bookmarkStart w:id="0" w:name="OLE_LINK3"/>
      <w:r>
        <w:rPr>
          <w:rFonts w:hint="eastAsia" w:ascii="宋体" w:hAnsi="宋体" w:eastAsia="宋体" w:cs="宋体"/>
          <w:color w:val="000000"/>
          <w:sz w:val="24"/>
          <w:highlight w:val="none"/>
          <w:lang w:eastAsia="zh-CN"/>
        </w:rPr>
        <w:t>开元发展（浏阳）投资有限责任公司南泥湾加油站建设项目-配套咖啡屋采购项目</w:t>
      </w:r>
    </w:p>
    <w:p w14:paraId="593B35C8">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二、</w:t>
      </w:r>
      <w:r>
        <w:rPr>
          <w:rFonts w:hint="eastAsia" w:ascii="宋体" w:hAnsi="宋体" w:eastAsia="宋体" w:cs="宋体"/>
          <w:b/>
          <w:bCs/>
          <w:color w:val="000000"/>
          <w:sz w:val="24"/>
          <w:highlight w:val="none"/>
        </w:rPr>
        <w:t>采购上限价及内容：</w:t>
      </w:r>
      <w:bookmarkStart w:id="1" w:name="OLE_LINK1"/>
    </w:p>
    <w:p w14:paraId="4F2961E1">
      <w:pPr>
        <w:keepNext w:val="0"/>
        <w:keepLines w:val="0"/>
        <w:pageBreakBefore w:val="0"/>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2.1</w:t>
      </w:r>
      <w:r>
        <w:rPr>
          <w:rFonts w:hint="eastAsia" w:ascii="宋体" w:hAnsi="宋体" w:eastAsia="宋体" w:cs="宋体"/>
          <w:b/>
          <w:bCs/>
          <w:color w:val="000000"/>
          <w:spacing w:val="-2"/>
          <w:sz w:val="24"/>
          <w:highlight w:val="none"/>
        </w:rPr>
        <w:t>采购上限价</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379787.63</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lang w:val="en-US" w:eastAsia="zh-CN"/>
        </w:rPr>
        <w:t>总价和单价均</w:t>
      </w:r>
      <w:r>
        <w:rPr>
          <w:rFonts w:hint="eastAsia" w:ascii="宋体" w:hAnsi="宋体" w:eastAsia="宋体" w:cs="宋体"/>
          <w:color w:val="000000"/>
          <w:sz w:val="24"/>
          <w:highlight w:val="none"/>
        </w:rPr>
        <w:t>不得超采购</w:t>
      </w:r>
      <w:r>
        <w:rPr>
          <w:rFonts w:hint="eastAsia" w:ascii="宋体" w:hAnsi="宋体" w:eastAsia="宋体" w:cs="宋体"/>
          <w:color w:val="000000"/>
          <w:sz w:val="24"/>
          <w:highlight w:val="none"/>
          <w:lang w:eastAsia="zh-CN"/>
        </w:rPr>
        <w:t>上限价</w:t>
      </w:r>
      <w:r>
        <w:rPr>
          <w:rFonts w:hint="eastAsia" w:ascii="宋体" w:hAnsi="宋体" w:eastAsia="宋体" w:cs="宋体"/>
          <w:color w:val="000000"/>
          <w:sz w:val="24"/>
          <w:highlight w:val="none"/>
        </w:rPr>
        <w:t>，否则作否决投标处理）。</w:t>
      </w:r>
    </w:p>
    <w:p w14:paraId="05BA44F2">
      <w:pPr>
        <w:keepNext w:val="0"/>
        <w:keepLines w:val="0"/>
        <w:pageBreakBefore w:val="0"/>
        <w:kinsoku/>
        <w:wordWrap/>
        <w:overflowPunct/>
        <w:topLinePunct w:val="0"/>
        <w:autoSpaceDE/>
        <w:autoSpaceDN/>
        <w:bidi w:val="0"/>
        <w:snapToGrid/>
        <w:spacing w:line="360" w:lineRule="auto"/>
        <w:ind w:firstLine="474" w:firstLineChars="200"/>
        <w:rPr>
          <w:rFonts w:hint="eastAsia" w:ascii="宋体" w:hAnsi="宋体" w:eastAsia="宋体" w:cs="宋体"/>
          <w:color w:val="000000"/>
          <w:sz w:val="24"/>
          <w:highlight w:val="none"/>
        </w:rPr>
      </w:pPr>
      <w:r>
        <w:rPr>
          <w:rFonts w:hint="eastAsia" w:ascii="宋体" w:hAnsi="宋体" w:eastAsia="宋体" w:cs="宋体"/>
          <w:b/>
          <w:bCs/>
          <w:color w:val="000000"/>
          <w:spacing w:val="-2"/>
          <w:sz w:val="24"/>
          <w:highlight w:val="none"/>
        </w:rPr>
        <w:t>2.2</w:t>
      </w:r>
      <w:bookmarkEnd w:id="1"/>
      <w:r>
        <w:rPr>
          <w:rFonts w:hint="eastAsia" w:ascii="宋体" w:hAnsi="宋体" w:eastAsia="宋体" w:cs="宋体"/>
          <w:b/>
          <w:bCs/>
          <w:color w:val="000000"/>
          <w:spacing w:val="-2"/>
          <w:sz w:val="24"/>
          <w:highlight w:val="none"/>
        </w:rPr>
        <w:t>服务内容：</w:t>
      </w:r>
      <w:r>
        <w:rPr>
          <w:rFonts w:hint="eastAsia" w:ascii="宋体" w:hAnsi="宋体" w:eastAsia="宋体" w:cs="宋体"/>
          <w:b w:val="0"/>
          <w:bCs w:val="0"/>
          <w:color w:val="000000"/>
          <w:spacing w:val="-2"/>
          <w:sz w:val="24"/>
          <w:highlight w:val="none"/>
          <w:lang w:val="en-US" w:eastAsia="zh-CN"/>
        </w:rPr>
        <w:t>开元发展（浏阳）投资有限责任公司南泥湾加油站建设项目-配套咖啡屋采购项目。详见采购清单。</w:t>
      </w:r>
    </w:p>
    <w:p w14:paraId="46A601FB">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rPr>
        <w:t>三、投标人的资格要求</w:t>
      </w:r>
      <w:r>
        <w:rPr>
          <w:rFonts w:hint="eastAsia" w:ascii="宋体" w:hAnsi="宋体" w:eastAsia="宋体" w:cs="宋体"/>
          <w:color w:val="000000"/>
          <w:sz w:val="24"/>
          <w:highlight w:val="none"/>
        </w:rPr>
        <w:t>：</w:t>
      </w:r>
    </w:p>
    <w:p w14:paraId="43E6C24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3.1、基本资格条件</w:t>
      </w:r>
    </w:p>
    <w:p w14:paraId="6F09831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需具备《中华人民共和国政府采购法》第二十二条规定的基本资格条件，并提供以下资格证明文件：</w:t>
      </w:r>
    </w:p>
    <w:p w14:paraId="543D8A9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rPr>
        <w:t>）法人提交企业法人营业执照副本</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或者事业单位法人证书</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以及组织机构代码证副本复印件；</w:t>
      </w:r>
    </w:p>
    <w:p w14:paraId="650C085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rPr>
        <w:t>）依法缴纳税收的证明材料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提供下列材料之一：</w:t>
      </w:r>
    </w:p>
    <w:p w14:paraId="4335C59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缴纳税收证明资料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379734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3</w:t>
      </w:r>
      <w:r>
        <w:rPr>
          <w:rFonts w:hint="eastAsia" w:ascii="宋体" w:hAnsi="宋体" w:eastAsia="宋体" w:cs="Times New Roman"/>
          <w:color w:val="000000"/>
          <w:sz w:val="24"/>
          <w:szCs w:val="24"/>
          <w:highlight w:val="none"/>
        </w:rPr>
        <w:t>）法人提交法定代表人身份证明原件或者法定代表人授权委托书原件及被授权人在</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近三个月内任意一个月的社保证明并附法定代表人身份证明原件；</w:t>
      </w:r>
    </w:p>
    <w:p w14:paraId="61EEB17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（4）其他说明</w:t>
      </w:r>
      <w:r>
        <w:rPr>
          <w:rFonts w:hint="eastAsia" w:ascii="宋体" w:hAnsi="宋体" w:eastAsia="宋体" w:cs="Times New Roman"/>
          <w:color w:val="000000"/>
          <w:sz w:val="24"/>
          <w:szCs w:val="24"/>
          <w:highlight w:val="none"/>
          <w:lang w:eastAsia="zh-CN"/>
        </w:rPr>
        <w:t>：</w:t>
      </w:r>
    </w:p>
    <w:p w14:paraId="4A46106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①前文所称“近三个月”特指</w:t>
      </w:r>
      <w:r>
        <w:rPr>
          <w:rFonts w:hint="eastAsia" w:ascii="宋体" w:hAnsi="宋体" w:eastAsia="宋体" w:cs="Times New Roman"/>
          <w:color w:val="000000"/>
          <w:sz w:val="24"/>
          <w:szCs w:val="24"/>
          <w:highlight w:val="none"/>
          <w:lang w:eastAsia="zh-CN"/>
        </w:rPr>
        <w:t>2026年3月至2026年5月</w:t>
      </w:r>
      <w:r>
        <w:rPr>
          <w:rFonts w:hint="eastAsia" w:ascii="宋体" w:hAnsi="宋体" w:eastAsia="宋体" w:cs="Times New Roman"/>
          <w:color w:val="000000"/>
          <w:sz w:val="24"/>
          <w:szCs w:val="24"/>
          <w:highlight w:val="none"/>
        </w:rPr>
        <w:t>。</w:t>
      </w:r>
    </w:p>
    <w:p w14:paraId="631E6B5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Times New Roman"/>
          <w:color w:val="000000"/>
          <w:sz w:val="24"/>
          <w:szCs w:val="24"/>
          <w:highlight w:val="none"/>
        </w:rPr>
        <w:t>②</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000000"/>
          <w:sz w:val="24"/>
          <w:highlight w:val="none"/>
        </w:rPr>
        <w:t>。</w:t>
      </w:r>
    </w:p>
    <w:p w14:paraId="7778D6D0">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3.2、投标人特定资格条件：</w:t>
      </w:r>
      <w:r>
        <w:rPr>
          <w:rFonts w:hint="eastAsia" w:ascii="宋体" w:hAnsi="宋体" w:eastAsia="宋体" w:cs="宋体"/>
          <w:b/>
          <w:bCs/>
          <w:color w:val="000000"/>
          <w:sz w:val="24"/>
          <w:highlight w:val="none"/>
          <w:lang w:val="en-US" w:eastAsia="zh-CN"/>
        </w:rPr>
        <w:t>无</w:t>
      </w:r>
      <w:r>
        <w:rPr>
          <w:rFonts w:hint="eastAsia" w:ascii="宋体" w:hAnsi="宋体" w:eastAsia="宋体" w:cs="宋体"/>
          <w:b w:val="0"/>
          <w:bCs w:val="0"/>
          <w:color w:val="000000"/>
          <w:spacing w:val="-2"/>
          <w:sz w:val="24"/>
          <w:highlight w:val="none"/>
        </w:rPr>
        <w:t>。</w:t>
      </w:r>
    </w:p>
    <w:p w14:paraId="35662E4E">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3.3、联合体投标。本次招标不接受联合体投标。</w:t>
      </w:r>
    </w:p>
    <w:p w14:paraId="3FA1ED05">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3.4、投标截止时间：</w:t>
      </w:r>
      <w:bookmarkStart w:id="2" w:name="OLE_LINK7"/>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bookmarkEnd w:id="2"/>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09</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09：30</w:t>
      </w:r>
      <w:r>
        <w:rPr>
          <w:rFonts w:hint="eastAsia" w:ascii="宋体" w:hAnsi="宋体" w:eastAsia="宋体" w:cs="宋体"/>
          <w:color w:val="000000"/>
          <w:sz w:val="24"/>
          <w:highlight w:val="none"/>
          <w:u w:val="single"/>
        </w:rPr>
        <w:t>（北京时间）</w:t>
      </w:r>
    </w:p>
    <w:p w14:paraId="22889DAF">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递交投标文件地点：浏阳市人民东路60号2楼202室</w:t>
      </w:r>
    </w:p>
    <w:p w14:paraId="06DCDA3B">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3.5、开标时间：</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09</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 xml:space="preserve"> 09：30</w:t>
      </w:r>
      <w:r>
        <w:rPr>
          <w:rFonts w:hint="eastAsia" w:ascii="宋体" w:hAnsi="宋体" w:eastAsia="宋体" w:cs="宋体"/>
          <w:color w:val="000000"/>
          <w:sz w:val="24"/>
          <w:highlight w:val="none"/>
          <w:u w:val="single"/>
        </w:rPr>
        <w:t>（北京时间）</w:t>
      </w:r>
    </w:p>
    <w:p w14:paraId="5AE6A73A">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开标地点：浏阳市人民东路60号2楼202室</w:t>
      </w:r>
    </w:p>
    <w:p w14:paraId="71879992">
      <w:pPr>
        <w:keepNext w:val="0"/>
        <w:keepLines w:val="0"/>
        <w:pageBreakBefore w:val="0"/>
        <w:kinsoku/>
        <w:wordWrap/>
        <w:overflowPunct/>
        <w:topLinePunct w:val="0"/>
        <w:autoSpaceDE/>
        <w:autoSpaceDN/>
        <w:bidi w:val="0"/>
        <w:snapToGrid/>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3.6、投标人要求澄清招标文件：投标人若对招标文件有任何疑问，应于</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06</w:t>
      </w:r>
      <w:r>
        <w:rPr>
          <w:rFonts w:hint="eastAsia" w:ascii="宋体" w:hAnsi="宋体" w:eastAsia="宋体" w:cs="宋体"/>
          <w:color w:val="000000"/>
          <w:sz w:val="24"/>
          <w:highlight w:val="none"/>
          <w:u w:val="single"/>
        </w:rPr>
        <w:t>日17:00</w:t>
      </w:r>
      <w:r>
        <w:rPr>
          <w:rFonts w:hint="eastAsia" w:ascii="宋体" w:hAnsi="宋体" w:eastAsia="宋体" w:cs="宋体"/>
          <w:color w:val="000000"/>
          <w:sz w:val="24"/>
          <w:highlight w:val="none"/>
        </w:rPr>
        <w:t>（北京时间）前以不署名的方式发送至</w:t>
      </w:r>
      <w:r>
        <w:rPr>
          <w:rFonts w:hint="eastAsia" w:ascii="宋体" w:hAnsi="宋体" w:eastAsia="宋体" w:cs="宋体"/>
          <w:color w:val="000000"/>
          <w:sz w:val="24"/>
          <w:highlight w:val="none"/>
          <w:lang w:val="en-US" w:eastAsia="zh-CN"/>
        </w:rPr>
        <w:t>461233980</w:t>
      </w:r>
      <w:r>
        <w:rPr>
          <w:rFonts w:hint="eastAsia" w:ascii="宋体" w:hAnsi="宋体" w:eastAsia="宋体" w:cs="宋体"/>
          <w:color w:val="000000"/>
          <w:sz w:val="24"/>
          <w:highlight w:val="none"/>
        </w:rPr>
        <w:t>@qq.com（邮件主题需填写该项目名称），过期不予受理。</w:t>
      </w:r>
    </w:p>
    <w:p w14:paraId="3C715B2B">
      <w:pPr>
        <w:keepNext w:val="0"/>
        <w:keepLines w:val="0"/>
        <w:pageBreakBefore w:val="0"/>
        <w:kinsoku/>
        <w:wordWrap/>
        <w:overflowPunct/>
        <w:topLinePunct w:val="0"/>
        <w:autoSpaceDE/>
        <w:autoSpaceDN/>
        <w:bidi w:val="0"/>
        <w:snapToGrid/>
        <w:spacing w:line="360" w:lineRule="auto"/>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3.7招标澄清公告在浏阳市城乡发展集团有限责任公司官网（http://www.liufajituan.com/）发布，投标人自行在上述网站下载，敬请关注，恕不另行通知，如有遗漏，招标人概不负责。</w:t>
      </w:r>
    </w:p>
    <w:p w14:paraId="28010172">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3.8、开标时查验：法人代表授权委托书、法定代表人身份证明和被授权人有效身份证原件及被授权人在投标人近三个月内任意一个月的社保证明。</w:t>
      </w:r>
    </w:p>
    <w:p w14:paraId="6E303FD7">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w:t>
      </w:r>
      <w:r>
        <w:rPr>
          <w:rFonts w:hint="eastAsia" w:ascii="宋体" w:hAnsi="宋体" w:eastAsia="宋体" w:cs="宋体"/>
          <w:b/>
          <w:bCs/>
          <w:color w:val="000000"/>
          <w:sz w:val="24"/>
          <w:highlight w:val="none"/>
          <w:lang w:val="en-US" w:eastAsia="zh-CN"/>
        </w:rPr>
        <w:t>9</w:t>
      </w:r>
      <w:r>
        <w:rPr>
          <w:rFonts w:hint="eastAsia" w:ascii="宋体" w:hAnsi="宋体" w:eastAsia="宋体" w:cs="宋体"/>
          <w:b/>
          <w:bCs/>
          <w:color w:val="000000"/>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62E5F07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四、</w:t>
      </w:r>
      <w:bookmarkStart w:id="3" w:name="_Toc3730"/>
      <w:r>
        <w:rPr>
          <w:rFonts w:hint="eastAsia" w:ascii="宋体" w:hAnsi="宋体" w:eastAsia="宋体" w:cs="宋体"/>
          <w:b/>
          <w:bCs/>
          <w:color w:val="000000"/>
          <w:sz w:val="24"/>
          <w:highlight w:val="none"/>
        </w:rPr>
        <w:t>评标办法：最低评标价法。</w:t>
      </w:r>
      <w:bookmarkEnd w:id="3"/>
    </w:p>
    <w:bookmarkEnd w:id="0"/>
    <w:p w14:paraId="2FF929A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五、投标保证金</w:t>
      </w:r>
    </w:p>
    <w:p w14:paraId="35F2729A">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本项目不需要缴纳投标保证金。</w:t>
      </w:r>
    </w:p>
    <w:p w14:paraId="6F5D6DC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六</w:t>
      </w:r>
      <w:r>
        <w:rPr>
          <w:rFonts w:hint="eastAsia" w:ascii="宋体" w:hAnsi="宋体" w:eastAsia="宋体" w:cs="宋体"/>
          <w:b/>
          <w:bCs/>
          <w:color w:val="000000"/>
          <w:sz w:val="24"/>
          <w:highlight w:val="none"/>
        </w:rPr>
        <w:t>、获取招标文件</w:t>
      </w:r>
    </w:p>
    <w:p w14:paraId="2307B7B0">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.1、凡符合投标资格要求并有意参加投标者，登录浏阳市城乡发展集团有限责任公司官网（http：//www.liufajituan.com/）免费下载招标文件。</w:t>
      </w:r>
    </w:p>
    <w:p w14:paraId="4EFEC747">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.2、各投标人自行在以上网站下载或查阅招标相关文件和资料等，恕不另行通知，如有遗漏招标采购单位概不负责。</w:t>
      </w:r>
    </w:p>
    <w:p w14:paraId="0C610D9B">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、联系方式：</w:t>
      </w:r>
      <w:r>
        <w:rPr>
          <w:rFonts w:hint="eastAsia" w:ascii="宋体" w:hAnsi="宋体" w:eastAsia="宋体" w:cs="宋体"/>
          <w:color w:val="000000"/>
          <w:sz w:val="24"/>
          <w:highlight w:val="none"/>
        </w:rPr>
        <w:t>有关此次采购事宜，可向下列单位查询：</w:t>
      </w:r>
    </w:p>
    <w:p w14:paraId="3FA5E865">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招</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标 人：</w:t>
      </w:r>
      <w:r>
        <w:rPr>
          <w:rFonts w:hint="eastAsia" w:ascii="宋体" w:hAnsi="宋体" w:eastAsia="宋体" w:cs="宋体"/>
          <w:color w:val="000000"/>
          <w:sz w:val="24"/>
          <w:highlight w:val="none"/>
          <w:lang w:eastAsia="zh-CN"/>
        </w:rPr>
        <w:t>开元发展（浏阳）投资有限责任公司</w:t>
      </w:r>
    </w:p>
    <w:p w14:paraId="5D3551C0">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地    址：浏阳市人民东路60号</w:t>
      </w:r>
    </w:p>
    <w:p w14:paraId="03CF0141">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联</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人：</w:t>
      </w:r>
      <w:r>
        <w:rPr>
          <w:rFonts w:hint="eastAsia" w:ascii="宋体" w:hAnsi="宋体" w:eastAsia="宋体" w:cs="宋体"/>
          <w:color w:val="000000"/>
          <w:sz w:val="24"/>
          <w:highlight w:val="none"/>
          <w:lang w:val="en-US" w:eastAsia="zh-CN"/>
        </w:rPr>
        <w:t>李先生</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电话：0731-83648668</w:t>
      </w:r>
    </w:p>
    <w:p w14:paraId="31F73238">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代理机构：</w:t>
      </w:r>
      <w:r>
        <w:rPr>
          <w:rFonts w:hint="eastAsia" w:ascii="宋体" w:hAnsi="宋体" w:eastAsia="宋体" w:cs="宋体"/>
          <w:color w:val="000000"/>
          <w:sz w:val="24"/>
          <w:highlight w:val="none"/>
          <w:lang w:eastAsia="zh-CN"/>
        </w:rPr>
        <w:t>湖南永正项目管理有限公司</w:t>
      </w:r>
    </w:p>
    <w:p w14:paraId="46D1D667">
      <w:pPr>
        <w:keepNext w:val="0"/>
        <w:keepLines w:val="0"/>
        <w:pageBreakBefore w:val="0"/>
        <w:tabs>
          <w:tab w:val="left" w:pos="364"/>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地    址：</w:t>
      </w:r>
      <w:r>
        <w:rPr>
          <w:rFonts w:hint="eastAsia" w:ascii="宋体" w:hAnsi="宋体" w:eastAsia="宋体" w:cs="Times New Roman"/>
          <w:color w:val="000000"/>
          <w:sz w:val="24"/>
          <w:highlight w:val="none"/>
          <w:lang w:eastAsia="zh-CN"/>
        </w:rPr>
        <w:t>浏阳市集里街道鼎丰家居建材城21栋6楼</w:t>
      </w:r>
    </w:p>
    <w:p w14:paraId="2BB8A645">
      <w:pPr>
        <w:keepNext w:val="0"/>
        <w:keepLines w:val="0"/>
        <w:pageBreakBefore w:val="0"/>
        <w:tabs>
          <w:tab w:val="left" w:pos="364"/>
        </w:tabs>
        <w:kinsoku/>
        <w:wordWrap/>
        <w:overflowPunct/>
        <w:topLinePunct w:val="0"/>
        <w:autoSpaceDE/>
        <w:autoSpaceDN/>
        <w:bidi w:val="0"/>
        <w:snapToGrid/>
        <w:spacing w:line="360" w:lineRule="auto"/>
        <w:ind w:firstLine="480" w:firstLineChars="20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 系 人：</w:t>
      </w:r>
      <w:r>
        <w:rPr>
          <w:rFonts w:hint="eastAsia" w:ascii="宋体" w:hAnsi="宋体" w:eastAsia="宋体" w:cs="宋体"/>
          <w:color w:val="000000"/>
          <w:sz w:val="24"/>
          <w:highlight w:val="none"/>
          <w:lang w:val="en-US" w:eastAsia="zh-CN"/>
        </w:rPr>
        <w:t>陈</w:t>
      </w:r>
      <w:r>
        <w:rPr>
          <w:rFonts w:hint="eastAsia" w:ascii="宋体" w:hAnsi="宋体" w:eastAsia="宋体" w:cs="宋体"/>
          <w:color w:val="000000"/>
          <w:sz w:val="24"/>
          <w:highlight w:val="none"/>
        </w:rPr>
        <w:t xml:space="preserve">女士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电话：1</w:t>
      </w:r>
      <w:r>
        <w:rPr>
          <w:rFonts w:hint="eastAsia" w:ascii="宋体" w:hAnsi="宋体" w:eastAsia="宋体" w:cs="宋体"/>
          <w:color w:val="000000"/>
          <w:sz w:val="24"/>
          <w:highlight w:val="none"/>
          <w:lang w:val="en-US" w:eastAsia="zh-CN"/>
        </w:rPr>
        <w:t>5084994649</w:t>
      </w:r>
    </w:p>
    <w:p w14:paraId="2E7C5258">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eastAsia" w:ascii="宋体" w:hAnsi="宋体" w:eastAsia="宋体" w:cs="宋体"/>
          <w:color w:val="000000"/>
          <w:sz w:val="24"/>
          <w:highlight w:val="none"/>
        </w:rPr>
      </w:pPr>
    </w:p>
    <w:p w14:paraId="7D8A5E99">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07</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03日</w:t>
      </w:r>
    </w:p>
    <w:p w14:paraId="360FF7B6">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p>
    <w:p w14:paraId="5F2CA2F4">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D7645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018A13B7">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6E52D6">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25D5B9C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82CC266">
      <w:pPr>
        <w:pStyle w:val="14"/>
        <w:rPr>
          <w:rFonts w:hint="eastAsia" w:ascii="宋体" w:hAnsi="宋体" w:eastAsia="宋体" w:cs="宋体"/>
          <w:b/>
          <w:bCs/>
          <w:color w:val="auto"/>
          <w:sz w:val="36"/>
          <w:szCs w:val="36"/>
          <w:highlight w:val="none"/>
          <w:lang w:eastAsia="zh-CN"/>
        </w:rPr>
      </w:pPr>
    </w:p>
    <w:p w14:paraId="5D1A43ED">
      <w:pPr>
        <w:pStyle w:val="15"/>
        <w:rPr>
          <w:rFonts w:hint="eastAsia" w:ascii="宋体" w:hAnsi="宋体" w:eastAsia="宋体" w:cs="宋体"/>
          <w:b/>
          <w:bCs/>
          <w:color w:val="auto"/>
          <w:sz w:val="36"/>
          <w:szCs w:val="36"/>
          <w:highlight w:val="none"/>
          <w:lang w:eastAsia="zh-CN"/>
        </w:rPr>
      </w:pPr>
    </w:p>
    <w:p w14:paraId="7985D804">
      <w:pPr>
        <w:pStyle w:val="15"/>
        <w:rPr>
          <w:rFonts w:hint="eastAsia" w:ascii="宋体" w:hAnsi="宋体" w:eastAsia="宋体" w:cs="宋体"/>
          <w:b/>
          <w:bCs/>
          <w:color w:val="auto"/>
          <w:sz w:val="36"/>
          <w:szCs w:val="36"/>
          <w:highlight w:val="none"/>
          <w:lang w:eastAsia="zh-CN"/>
        </w:rPr>
      </w:pPr>
    </w:p>
    <w:p w14:paraId="6F8632AD">
      <w:pPr>
        <w:pStyle w:val="15"/>
        <w:rPr>
          <w:rFonts w:hint="eastAsia" w:ascii="宋体" w:hAnsi="宋体" w:eastAsia="宋体" w:cs="宋体"/>
          <w:b/>
          <w:bCs/>
          <w:color w:val="auto"/>
          <w:sz w:val="36"/>
          <w:szCs w:val="36"/>
          <w:highlight w:val="none"/>
          <w:lang w:eastAsia="zh-CN"/>
        </w:rPr>
      </w:pPr>
    </w:p>
    <w:p w14:paraId="4793B560">
      <w:pPr>
        <w:pStyle w:val="15"/>
        <w:rPr>
          <w:rFonts w:hint="eastAsia" w:ascii="宋体" w:hAnsi="宋体" w:eastAsia="宋体" w:cs="宋体"/>
          <w:b/>
          <w:bCs/>
          <w:color w:val="auto"/>
          <w:sz w:val="36"/>
          <w:szCs w:val="36"/>
          <w:highlight w:val="none"/>
          <w:lang w:eastAsia="zh-CN"/>
        </w:rPr>
      </w:pPr>
    </w:p>
    <w:p w14:paraId="1FF84CA9">
      <w:pPr>
        <w:pStyle w:val="15"/>
        <w:rPr>
          <w:rFonts w:hint="eastAsia" w:ascii="宋体" w:hAnsi="宋体" w:eastAsia="宋体" w:cs="宋体"/>
          <w:b/>
          <w:bCs/>
          <w:color w:val="auto"/>
          <w:sz w:val="36"/>
          <w:szCs w:val="36"/>
          <w:highlight w:val="none"/>
          <w:lang w:eastAsia="zh-CN"/>
        </w:rPr>
      </w:pPr>
    </w:p>
    <w:p w14:paraId="1EC81390">
      <w:pPr>
        <w:pStyle w:val="15"/>
        <w:rPr>
          <w:rFonts w:hint="eastAsia" w:ascii="宋体" w:hAnsi="宋体" w:eastAsia="宋体" w:cs="宋体"/>
          <w:b/>
          <w:bCs/>
          <w:color w:val="auto"/>
          <w:sz w:val="36"/>
          <w:szCs w:val="36"/>
          <w:highlight w:val="none"/>
          <w:lang w:eastAsia="zh-CN"/>
        </w:rPr>
      </w:pPr>
    </w:p>
    <w:p w14:paraId="34C393D3">
      <w:pPr>
        <w:pStyle w:val="15"/>
        <w:rPr>
          <w:rFonts w:hint="eastAsia" w:ascii="宋体" w:hAnsi="宋体" w:eastAsia="宋体" w:cs="宋体"/>
          <w:b/>
          <w:bCs/>
          <w:color w:val="auto"/>
          <w:sz w:val="36"/>
          <w:szCs w:val="36"/>
          <w:highlight w:val="none"/>
          <w:lang w:eastAsia="zh-CN"/>
        </w:rPr>
      </w:pP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开元发展（浏阳）投资有限责任公司南泥湾加油站建设项目-配套咖啡屋采购项目</w:t>
      </w: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湖南永正项目管理有限公司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开元发展（浏阳）投资有限责任公司</w:t>
      </w:r>
      <w:r>
        <w:rPr>
          <w:rFonts w:hint="eastAsia" w:ascii="宋体" w:hAnsi="宋体" w:eastAsia="宋体" w:cs="宋体"/>
          <w:color w:val="auto"/>
          <w:kern w:val="0"/>
          <w:sz w:val="24"/>
          <w:highlight w:val="none"/>
        </w:rPr>
        <w:t>委托，就其</w:t>
      </w:r>
      <w:r>
        <w:rPr>
          <w:rFonts w:hint="eastAsia" w:ascii="宋体" w:hAnsi="宋体" w:eastAsia="宋体" w:cs="宋体"/>
          <w:color w:val="auto"/>
          <w:kern w:val="0"/>
          <w:sz w:val="24"/>
          <w:highlight w:val="none"/>
          <w:lang w:eastAsia="zh-CN"/>
        </w:rPr>
        <w:t>开元发展（浏阳）投资有限责任公司南泥湾加油站建设项目-配套咖啡屋采购项目</w:t>
      </w:r>
      <w:r>
        <w:rPr>
          <w:rFonts w:hint="eastAsia" w:ascii="宋体" w:hAnsi="宋体" w:eastAsia="宋体" w:cs="宋体"/>
          <w:color w:val="auto"/>
          <w:kern w:val="0"/>
          <w:sz w:val="24"/>
          <w:highlight w:val="none"/>
        </w:rPr>
        <w:t>进行采购，现进行招标。</w:t>
      </w:r>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开元发展（浏阳）投资有限责任公司南泥湾加油站建设项目-配套咖啡屋采购项目。详见采购清单。</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：本项目位于</w:t>
      </w:r>
      <w:r>
        <w:rPr>
          <w:rFonts w:hint="eastAsia" w:ascii="宋体" w:hAnsi="宋体" w:eastAsia="宋体" w:cs="宋体"/>
          <w:color w:val="auto"/>
          <w:sz w:val="24"/>
          <w:highlight w:val="none"/>
          <w:lang w:val="en-US" w:eastAsia="zh-CN"/>
        </w:rPr>
        <w:t>浏阳市</w:t>
      </w:r>
      <w:r>
        <w:rPr>
          <w:rFonts w:hint="eastAsia" w:ascii="宋体" w:hAnsi="宋体" w:eastAsia="宋体" w:cs="宋体"/>
          <w:color w:val="auto"/>
          <w:sz w:val="24"/>
          <w:highlight w:val="none"/>
        </w:rPr>
        <w:t>。</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lang w:val="en-US" w:eastAsia="zh-CN"/>
        </w:rPr>
        <w:t>企业自筹资金。</w:t>
      </w:r>
    </w:p>
    <w:p w14:paraId="0E011AE8">
      <w:pPr>
        <w:numPr>
          <w:ilvl w:val="0"/>
          <w:numId w:val="0"/>
        </w:numPr>
        <w:spacing w:line="520" w:lineRule="exact"/>
        <w:ind w:firstLine="482" w:firstLineChars="200"/>
        <w:rPr>
          <w:rFonts w:hint="eastAsia" w:ascii="宋体" w:hAnsi="宋体" w:eastAsia="宋体" w:cs="宋体"/>
          <w:color w:val="auto"/>
          <w:sz w:val="24"/>
          <w:highlight w:val="none"/>
        </w:rPr>
      </w:pPr>
      <w:bookmarkStart w:id="4" w:name="_Toc429827520"/>
      <w:bookmarkStart w:id="5" w:name="_Toc300677995"/>
      <w:r>
        <w:rPr>
          <w:rFonts w:hint="eastAsia" w:ascii="宋体" w:hAnsi="宋体" w:eastAsia="宋体" w:cs="宋体"/>
          <w:b/>
          <w:color w:val="auto"/>
          <w:sz w:val="24"/>
          <w:highlight w:val="none"/>
          <w:lang w:val="en-US" w:eastAsia="zh-CN"/>
        </w:rPr>
        <w:t>四、服务工期：</w:t>
      </w:r>
      <w:r>
        <w:rPr>
          <w:rFonts w:hint="eastAsia" w:ascii="宋体" w:hAnsi="宋体" w:eastAsia="宋体" w:cs="宋体"/>
          <w:color w:val="auto"/>
          <w:sz w:val="24"/>
          <w:highlight w:val="none"/>
          <w:lang w:val="en-US" w:eastAsia="zh-CN"/>
        </w:rPr>
        <w:t>25日历天</w:t>
      </w:r>
      <w:r>
        <w:rPr>
          <w:rFonts w:hint="eastAsia" w:ascii="宋体" w:hAnsi="宋体" w:eastAsia="宋体" w:cs="宋体"/>
          <w:color w:val="auto"/>
          <w:sz w:val="24"/>
          <w:highlight w:val="none"/>
        </w:rPr>
        <w:t>。</w:t>
      </w:r>
    </w:p>
    <w:p w14:paraId="01419728">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4AAB0BCE">
      <w:pPr>
        <w:numPr>
          <w:ilvl w:val="0"/>
          <w:numId w:val="0"/>
        </w:numPr>
        <w:spacing w:line="52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整体质保期为</w:t>
      </w:r>
      <w:r>
        <w:rPr>
          <w:rFonts w:hint="eastAsia" w:ascii="宋体" w:hAnsi="宋体" w:eastAsia="宋体" w:cs="宋体"/>
          <w:b w:val="0"/>
          <w:bCs w:val="0"/>
          <w:color w:val="auto"/>
          <w:kern w:val="0"/>
          <w:sz w:val="24"/>
          <w:highlight w:val="none"/>
          <w:lang w:eastAsia="zh-CN"/>
        </w:rPr>
        <w:t>正式验收合格之日起24个月</w:t>
      </w:r>
      <w:r>
        <w:rPr>
          <w:rFonts w:hint="eastAsia" w:ascii="宋体" w:hAnsi="宋体" w:eastAsia="宋体" w:cs="宋体"/>
          <w:b w:val="0"/>
          <w:bCs w:val="0"/>
          <w:color w:val="auto"/>
          <w:kern w:val="0"/>
          <w:sz w:val="24"/>
          <w:highlight w:val="none"/>
        </w:rPr>
        <w:t>。</w:t>
      </w:r>
    </w:p>
    <w:p w14:paraId="0170F85B">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1EDBBDB6">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305281C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56C2155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3FF100E9">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462D131">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10C4DBBC">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0DB0A570">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2026年3月至2026年5月</w:t>
      </w:r>
      <w:r>
        <w:rPr>
          <w:rFonts w:hint="eastAsia" w:ascii="宋体" w:hAnsi="宋体" w:eastAsia="宋体" w:cs="Times New Roman"/>
          <w:color w:val="auto"/>
          <w:sz w:val="24"/>
          <w:szCs w:val="24"/>
          <w:highlight w:val="none"/>
        </w:rPr>
        <w:t>。</w:t>
      </w:r>
    </w:p>
    <w:p w14:paraId="5A99CCFD">
      <w:pPr>
        <w:widowControl/>
        <w:spacing w:line="520" w:lineRule="exact"/>
        <w:ind w:firstLine="480" w:firstLineChars="200"/>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2DC88379">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7CAA59C5">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202706A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566E76F5">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3AB580C9">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100AE3F3">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1C02AB66">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6"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379787.63 </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6"/>
    </w:p>
    <w:p w14:paraId="12DE3548">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w:t>
      </w:r>
      <w:r>
        <w:rPr>
          <w:rFonts w:hint="eastAsia" w:ascii="宋体" w:hAnsi="宋体" w:eastAsia="宋体" w:cs="宋体"/>
          <w:b w:val="0"/>
          <w:bCs/>
          <w:color w:val="auto"/>
          <w:sz w:val="24"/>
          <w:highlight w:val="none"/>
          <w:lang w:val="en-US" w:eastAsia="zh-CN"/>
        </w:rPr>
        <w:t>投标人按要求将货品送至招标人指定地点，并保留全程验收视频资料。</w:t>
      </w:r>
    </w:p>
    <w:p w14:paraId="217E7CA7">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7" w:name="_Toc359570304"/>
      <w:bookmarkStart w:id="8" w:name="_Toc401742306"/>
    </w:p>
    <w:p w14:paraId="114618C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1、竣工后进行预验收，预验收合格付款60%；六个月后进行正式验收，验收合格并完成结算审定后，支付审定金额的95%。</w:t>
      </w:r>
    </w:p>
    <w:p w14:paraId="3F157DB8">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2、质量保证金按采购安装造价的5%提取，待缺陷责任期满后确认无质量问题30天退还（不计息）。</w:t>
      </w:r>
    </w:p>
    <w:p w14:paraId="394CCC32">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9.3、功能要求及（服务）标准：</w:t>
      </w:r>
    </w:p>
    <w:p w14:paraId="41022B56">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符合技术规格和参数要求，达到国家安全性能要求，按合同约定供货维保。</w:t>
      </w:r>
    </w:p>
    <w:p w14:paraId="63EE0172">
      <w:pPr>
        <w:numPr>
          <w:ilvl w:val="0"/>
          <w:numId w:val="0"/>
        </w:numPr>
        <w:spacing w:line="520" w:lineRule="exact"/>
        <w:ind w:firstLine="482"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szCs w:val="24"/>
          <w:highlight w:val="none"/>
          <w:lang w:val="en-US" w:eastAsia="zh-CN"/>
        </w:rPr>
        <w:t>9.4、运输、安装、调试要求：</w:t>
      </w:r>
      <w:r>
        <w:rPr>
          <w:rFonts w:hint="eastAsia" w:ascii="宋体" w:hAnsi="宋体" w:eastAsia="宋体" w:cs="宋体"/>
          <w:color w:val="auto"/>
          <w:sz w:val="24"/>
          <w:szCs w:val="24"/>
          <w:lang w:val="en-US" w:eastAsia="zh-CN"/>
        </w:rPr>
        <w:t>运输做好货品防护、监管，按合同要求完成安装调试，费用包含在货品报价，货品、施工人员安全责任由供货人负责。</w:t>
      </w:r>
    </w:p>
    <w:p w14:paraId="0688C07A">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06D97145">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10.1、验收标准</w:t>
      </w:r>
    </w:p>
    <w:p w14:paraId="18C8BB2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043741C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2D48D38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29FEB55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2333C3A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532489B5">
      <w:pPr>
        <w:adjustRightInd w:val="0"/>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质量保证及售后服务：</w:t>
      </w:r>
    </w:p>
    <w:p w14:paraId="7E5D1C9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5B9C74B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1621101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（3）在质保期内，所投产品如出现性能严重偏差或重大质量问题等情况，招标人可要求无条件退货或更换同品牌、同型号全新产品，由此给招标人造成的损失由中标人承担。</w:t>
      </w:r>
    </w:p>
    <w:p w14:paraId="4FA0EA9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质保期内因中标人原因导致修理期超过15日的，中标人应免费更换同型号同规格产品，且延长相应时长的质保期；</w:t>
      </w:r>
    </w:p>
    <w:p w14:paraId="405824A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14:paraId="0A82DE7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（4）保期满后，设备终身维修，售后服务只收配件成本费；无论招标人是否另行选择维保供应商，中标人应及时优惠提供所需的备品备件。</w:t>
      </w:r>
    </w:p>
    <w:p w14:paraId="6DC44C0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（5）质保期：整体质保期为正式验收合格之日起24个月。部分设备的质保期与服务厂商承诺的质保期或国家、行业相关强制标准不一致的，以较长期限为准。</w:t>
      </w:r>
    </w:p>
    <w:p w14:paraId="7DB9FEED">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48C7405F">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7"/>
      <w:bookmarkEnd w:id="8"/>
    </w:p>
    <w:p w14:paraId="4C69DED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2A1DEA17">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1FCF650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517516E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C7981E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38C8855F">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48E237E6">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6EFFF6A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18C4980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6A0D21F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B057481">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230076FA">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4B57571C">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 xml:space="preserve"> 09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30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183FFF9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十三、评标办法（最低评标价法）</w:t>
      </w:r>
    </w:p>
    <w:p w14:paraId="2BA1183B">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57F3ECD1">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6F63BCB5">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32960164">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40034EE5">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6846A903">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27B8AB42">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761BAB27">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390B7E58">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、联系方式</w:t>
      </w:r>
    </w:p>
    <w:p w14:paraId="720FC9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招标 人：</w:t>
      </w:r>
      <w:r>
        <w:rPr>
          <w:rFonts w:hint="eastAsia" w:ascii="宋体" w:hAnsi="宋体" w:eastAsia="宋体" w:cs="宋体"/>
          <w:bCs/>
          <w:color w:val="auto"/>
          <w:sz w:val="24"/>
          <w:highlight w:val="none"/>
          <w:lang w:eastAsia="zh-CN"/>
        </w:rPr>
        <w:t>开元发展（浏阳）投资有限责任公司</w:t>
      </w:r>
    </w:p>
    <w:p w14:paraId="1700C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址：浏阳市人民东路60号</w:t>
      </w:r>
    </w:p>
    <w:p w14:paraId="58F54A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lang w:val="en-US" w:eastAsia="zh-CN"/>
        </w:rPr>
        <w:t>李先生</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电话：0731-83648668</w:t>
      </w:r>
    </w:p>
    <w:p w14:paraId="7A3D0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代理机构：</w:t>
      </w:r>
      <w:r>
        <w:rPr>
          <w:rFonts w:hint="eastAsia" w:ascii="宋体" w:hAnsi="宋体" w:eastAsia="宋体" w:cs="宋体"/>
          <w:bCs/>
          <w:color w:val="auto"/>
          <w:sz w:val="24"/>
          <w:highlight w:val="none"/>
          <w:lang w:eastAsia="zh-CN"/>
        </w:rPr>
        <w:t>湖南永正项目管理有限公司</w:t>
      </w:r>
    </w:p>
    <w:p w14:paraId="264EB9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地    址：</w:t>
      </w:r>
      <w:r>
        <w:rPr>
          <w:rFonts w:hint="eastAsia" w:ascii="宋体" w:hAnsi="宋体" w:eastAsia="宋体" w:cs="宋体"/>
          <w:bCs/>
          <w:color w:val="auto"/>
          <w:sz w:val="24"/>
          <w:highlight w:val="none"/>
          <w:lang w:eastAsia="zh-CN"/>
        </w:rPr>
        <w:t>浏阳市集里街道鼎丰家居建材城21栋6楼</w:t>
      </w:r>
    </w:p>
    <w:p w14:paraId="638C71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val="en-US" w:eastAsia="zh-CN"/>
        </w:rPr>
        <w:sectPr>
          <w:footerReference r:id="rId6" w:type="default"/>
          <w:pgSz w:w="11905" w:h="16838"/>
          <w:pgMar w:top="1531" w:right="1531" w:bottom="1531" w:left="1531" w:header="850" w:footer="992" w:gutter="0"/>
          <w:pgNumType w:fmt="decimal"/>
          <w:cols w:space="0" w:num="1"/>
          <w:rtlGutter w:val="0"/>
          <w:docGrid w:type="lines" w:linePitch="315" w:charSpace="0"/>
        </w:sectPr>
      </w:pPr>
      <w:r>
        <w:rPr>
          <w:rFonts w:hint="eastAsia" w:ascii="宋体" w:hAnsi="宋体" w:eastAsia="宋体" w:cs="宋体"/>
          <w:bCs/>
          <w:color w:val="auto"/>
          <w:sz w:val="24"/>
          <w:highlight w:val="none"/>
        </w:rPr>
        <w:t>联 系 人：</w:t>
      </w:r>
      <w:r>
        <w:rPr>
          <w:rFonts w:hint="eastAsia" w:ascii="宋体" w:hAnsi="宋体" w:eastAsia="宋体" w:cs="宋体"/>
          <w:bCs/>
          <w:color w:val="auto"/>
          <w:sz w:val="24"/>
          <w:highlight w:val="none"/>
          <w:lang w:val="en-US" w:eastAsia="zh-CN"/>
        </w:rPr>
        <w:t>陈</w:t>
      </w:r>
      <w:r>
        <w:rPr>
          <w:rFonts w:hint="eastAsia" w:ascii="宋体" w:hAnsi="宋体" w:eastAsia="宋体" w:cs="宋体"/>
          <w:bCs/>
          <w:color w:val="auto"/>
          <w:sz w:val="24"/>
          <w:highlight w:val="none"/>
        </w:rPr>
        <w:t>女士    电话：1</w:t>
      </w:r>
      <w:r>
        <w:rPr>
          <w:rFonts w:hint="eastAsia" w:ascii="宋体" w:hAnsi="宋体" w:eastAsia="宋体" w:cs="宋体"/>
          <w:bCs/>
          <w:color w:val="auto"/>
          <w:sz w:val="24"/>
          <w:highlight w:val="none"/>
          <w:lang w:val="en-US" w:eastAsia="zh-CN"/>
        </w:rPr>
        <w:t>5084994649</w:t>
      </w:r>
    </w:p>
    <w:bookmarkEnd w:id="4"/>
    <w:bookmarkEnd w:id="5"/>
    <w:p w14:paraId="40223BE8">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highlight w:val="none"/>
          <w:lang w:val="en-US" w:eastAsia="zh-CN"/>
        </w:rPr>
      </w:pPr>
      <w:r>
        <w:rPr>
          <w:rFonts w:hint="eastAsia" w:ascii="宋体" w:hAnsi="宋体" w:eastAsia="宋体" w:cs="宋体"/>
          <w:b/>
          <w:bCs/>
          <w:color w:val="auto"/>
          <w:sz w:val="32"/>
          <w:highlight w:val="none"/>
          <w:lang w:val="en-US" w:eastAsia="zh-CN"/>
        </w:rPr>
        <w:t>开元发展（浏阳）投资有限责任公司南泥湾加油站建设项目-</w:t>
      </w:r>
    </w:p>
    <w:p w14:paraId="0E76DFBA">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color w:val="auto"/>
          <w:sz w:val="32"/>
          <w:highlight w:val="none"/>
          <w:lang w:val="en-US" w:eastAsia="zh-CN"/>
        </w:rPr>
        <w:t>配套咖啡屋采购项目</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853"/>
        <w:gridCol w:w="6152"/>
        <w:gridCol w:w="961"/>
        <w:gridCol w:w="616"/>
        <w:gridCol w:w="1438"/>
        <w:gridCol w:w="1248"/>
        <w:gridCol w:w="955"/>
      </w:tblGrid>
      <w:tr w14:paraId="5872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D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序号</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7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货物名称</w:t>
            </w:r>
          </w:p>
        </w:tc>
        <w:tc>
          <w:tcPr>
            <w:tcW w:w="2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23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型号、规格及参数</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C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工程量</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15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单位</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83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单价(元)</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5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合计（元）</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55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备注</w:t>
            </w:r>
          </w:p>
        </w:tc>
      </w:tr>
      <w:tr w14:paraId="5BEA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B1E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FAA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2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9A2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B50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19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107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8212">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DADA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r>
      <w:tr w14:paraId="7419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D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一</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D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地面结构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DF2B">
            <w:pPr>
              <w:keepNext w:val="0"/>
              <w:keepLines w:val="0"/>
              <w:pageBreakBefore w:val="0"/>
              <w:widowControl/>
              <w:kinsoku/>
              <w:wordWrap/>
              <w:overflowPunct/>
              <w:topLinePunct w:val="0"/>
              <w:autoSpaceDE/>
              <w:autoSpaceDN/>
              <w:bidi w:val="0"/>
              <w:adjustRightInd/>
              <w:snapToGrid/>
              <w:spacing w:line="300" w:lineRule="exact"/>
              <w:jc w:val="left"/>
              <w:rPr>
                <w:rFonts w:hint="eastAsia" w:ascii="黑体" w:hAnsi="宋体" w:eastAsia="黑体" w:cs="黑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0D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60F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F7F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6D62">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D25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r>
      <w:tr w14:paraId="65A5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A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7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地面模块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E2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1.采用定制地面模块；</w:t>
            </w:r>
          </w:p>
          <w:p w14:paraId="66A965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2.地面模块厚度 100mm；模块构造：12mmOSB结构板+80mm石墨EPS保温板+9mmOSB结构板，底部喷涂环保防水黑色漆1底1面</w:t>
            </w:r>
          </w:p>
          <w:p w14:paraId="4CB6DA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3.和钢梁缝隙处用发泡剂或结构胶填充；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7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24.67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5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A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740.28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296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18262.71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8C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662B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3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CE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地板饰面</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FB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长1225x宽196x厚15mm复合实木地板饰面</w:t>
            </w:r>
          </w:p>
          <w:p w14:paraId="2FC0BB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1.选用优质E1级生态复合实木多层板，环保标准达到国家标，甲醛释放限量符合国家标准E1，并防潮，防虫，防腐蚀，抗弯力强，不易变形。</w:t>
            </w:r>
          </w:p>
          <w:p w14:paraId="76CE80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2.胶水:品质优异，保证贴合，经得起寒冷及高温气候考验，胶水中有毒害的含量低于国家标准。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3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24.67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E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1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239.72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4CD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5913.89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9A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50B5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5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72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踢脚线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54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1.50*15mm 定制进口樟子松实木踢脚线</w:t>
            </w:r>
          </w:p>
          <w:p w14:paraId="26E0A6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2.进口樟子松（成品含油漆）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3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E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C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BC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990.00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23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67E7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4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A9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露台地板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D6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1.17mm 厚重竹地板铺装</w:t>
            </w:r>
          </w:p>
          <w:p w14:paraId="36158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8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60.70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6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446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23066.00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2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969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D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F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卫浴地面</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EB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1.15mmosb+3mm防水卷材+80mm水泥砂浆结合层+300*300瓷砖</w:t>
            </w:r>
          </w:p>
          <w:p w14:paraId="225401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E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2.73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0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0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340.09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5A1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928.45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F76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highlight w:val="none"/>
                <w:u w:val="none"/>
                <w:lang w:val="en-US" w:eastAsia="zh-CN"/>
              </w:rPr>
            </w:pPr>
          </w:p>
        </w:tc>
      </w:tr>
      <w:tr w14:paraId="6088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B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5C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主体结构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666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F7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91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DE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A9A3">
            <w:pPr>
              <w:keepNext w:val="0"/>
              <w:keepLines w:val="0"/>
              <w:widowControl/>
              <w:suppressLineNumbers w:val="0"/>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E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14:paraId="3F86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6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8D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梁柱框架</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4D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1.规格 68*120mm；</w:t>
            </w:r>
          </w:p>
          <w:p w14:paraId="7F4DB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2.喷涂环保进口水性漆 1 底 2 面；</w:t>
            </w:r>
          </w:p>
          <w:p w14:paraId="1638D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环保标准达到国家标，甲醛释放限量符合国家标准，并防潮，防虫，防腐蚀，抗弯力强，不易变形。</w:t>
            </w:r>
          </w:p>
          <w:p w14:paraId="2D0AE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3.进口樟子松</w:t>
            </w:r>
          </w:p>
          <w:p w14:paraId="3DF212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4.含安装所需的金属连接件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D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1.85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3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5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10417.00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9B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19271.45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A2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8D9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A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F2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墙体模块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2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1.采用定制墙面模块；</w:t>
            </w:r>
          </w:p>
          <w:p w14:paraId="648A4B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2.墙面模块厚度 100mm；内置石墨EPS保温板，面层喷涂环保水性漆1底2面；环保标准达到国家标，</w:t>
            </w:r>
          </w:p>
          <w:p w14:paraId="07F16D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3.和木梁缝隙处用发泡剂或结构胶填充；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F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41.44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C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E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B8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46412.80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63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35B6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B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2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屋面模块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96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1.采用定制吊顶模块；</w:t>
            </w:r>
          </w:p>
          <w:p w14:paraId="38E966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2.屋面模块厚度 100mm；内置石墨EPS保温板，面层喷涂环保水性漆1底2面；环保标准达到国家标。</w:t>
            </w:r>
          </w:p>
          <w:p w14:paraId="60B8EB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3.和木梁缝隙处用发泡剂或结构胶填充；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8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27.61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5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7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DAD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28162.20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CC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ABF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B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85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屋面防水</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13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1.5mm自粘防水卷材</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9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29.16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5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0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8BF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903.96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7F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13E2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F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E1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膜钢结构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D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1.Q235（圆钢），定制异形钢结构成品，螺丝及配件</w:t>
            </w:r>
          </w:p>
          <w:p w14:paraId="788162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2.不含混凝土配重墩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4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3.68</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F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11800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EDD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43424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9D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4AE7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3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FF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膜布</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B4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PVDF膜材，厚度0.75mm士0.05mm；特征：白色，带自洁功能，张拉力6000N/㎡，带钢索</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B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97.23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1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A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03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13,612.2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E4E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highlight w:val="none"/>
                <w:u w:val="none"/>
                <w:lang w:val="en-US" w:eastAsia="zh-CN"/>
              </w:rPr>
            </w:pPr>
          </w:p>
        </w:tc>
      </w:tr>
      <w:tr w14:paraId="6A3B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7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40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门窗围护结构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213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C4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CF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E7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6F47">
            <w:pPr>
              <w:keepNext w:val="0"/>
              <w:keepLines w:val="0"/>
              <w:widowControl/>
              <w:suppressLineNumbers w:val="0"/>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E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14:paraId="5426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3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E6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入户门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FD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1.入户门和阳台门，锌合金门成品，1.0mm厚锌合金，仿木纹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7E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4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B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14A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1852.20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54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92E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6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5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入户门锁</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AD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配置密码锁，带指纹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6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D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2D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05D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0C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6D59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2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AC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卫生间门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3E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1.铝合金门成品玻璃门+铝合金成品玻璃隔断，5mm磨砂钢化玻璃，1.2mm铝合金型材</w:t>
            </w:r>
          </w:p>
          <w:p w14:paraId="5F371D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7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E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C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B2E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1720.00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B9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6AE2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B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1E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设备间门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39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铁艺设备间格栅门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0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A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D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D9B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8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5411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9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18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3A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1.108mm 断桥隔热铝合金窗  6+15A+6 全钢化玻璃</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7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17.10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48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0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B7D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15048.00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44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6474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D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6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门窗线条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18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定制樟子松实木线条30*30mm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F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53.53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6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F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21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2408.85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47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5E3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5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03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露台玻璃</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A4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1.12mm钢化玻璃</w:t>
            </w:r>
          </w:p>
          <w:p w14:paraId="017B41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2.含倒角、含玻璃配件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2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22.50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7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5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A9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32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E63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3C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F2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不锈钢扶手</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EF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1.黑钛不锈钢扶手</w:t>
            </w:r>
          </w:p>
          <w:p w14:paraId="448BBC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B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C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A01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1750.00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3D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1C66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D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8B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不锈钢柱脚</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C4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不锈钢定制柱脚</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6B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1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7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AEC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2184.00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051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highlight w:val="none"/>
                <w:u w:val="none"/>
                <w:lang w:val="en-US" w:eastAsia="zh-CN"/>
              </w:rPr>
            </w:pPr>
          </w:p>
        </w:tc>
      </w:tr>
      <w:tr w14:paraId="1029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4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四</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67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给排水系统</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F54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CE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51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3B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4D31">
            <w:pPr>
              <w:keepNext w:val="0"/>
              <w:keepLines w:val="0"/>
              <w:widowControl/>
              <w:suppressLineNumbers w:val="0"/>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00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14:paraId="7198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5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4C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塑料给水管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A3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1.室外管道安装 塑料给水管(热熔连接) 公称外</w:t>
            </w:r>
          </w:p>
          <w:p w14:paraId="4CA972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径(mm 以内) 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F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D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57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12.04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4A9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385.28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CB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253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5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91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塑料排水管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E2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1.室外管道安装 塑料排水管(胶粘接口) 公称外</w:t>
            </w:r>
          </w:p>
          <w:p w14:paraId="70FB2E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径(mm) 50；</w:t>
            </w:r>
          </w:p>
          <w:p w14:paraId="0A8777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2、符合GB/T18742.2-2017《冷热水用聚丙烯管道系统 第2部分:管材》要求；</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F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8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8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15.80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D01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126.40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11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435F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A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A5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塑料排水管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AB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1.室外管道安装 塑料排水管(胶粘接口) 公称外</w:t>
            </w:r>
          </w:p>
          <w:p w14:paraId="1FE9EB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径(mm) 110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0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D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A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28.93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0FE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115.72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23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4B62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A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8A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管道保温</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37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1.橡塑管道保温(厚度) 10mm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B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0.07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D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1912.00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D1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133.84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0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3DF8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7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3E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保温隔热层</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37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1.保温隔热层敷设 铝箔保护层 </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E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6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18.13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7B3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61.64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A6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5DD6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E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A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排气扇</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E3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1.排气扇、管道、排气帽</w:t>
            </w:r>
          </w:p>
          <w:p w14:paraId="535AA7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A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E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1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EA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BA7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highlight w:val="none"/>
                <w:u w:val="none"/>
                <w:lang w:val="en-US" w:eastAsia="zh-CN"/>
              </w:rPr>
            </w:pPr>
          </w:p>
        </w:tc>
      </w:tr>
      <w:tr w14:paraId="1BAE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5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五</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9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电气系统</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44C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38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2D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6A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C6C9">
            <w:pPr>
              <w:keepNext w:val="0"/>
              <w:keepLines w:val="0"/>
              <w:widowControl/>
              <w:suppressLineNumbers w:val="0"/>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94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14:paraId="2134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E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83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E8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1.半硬质塑料管暗敷设 砖、混凝土结构暗配 公称</w:t>
            </w:r>
          </w:p>
          <w:p w14:paraId="400B7D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口径20mm以内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1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2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8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F3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689.60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CA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3AA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A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DA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配线导线截面（mm2 以内）铜芯4</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43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1.管内穿线照明线路导线截面（mm2 以内）铜芯4</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D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8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C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3.77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0C8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75.40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63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6661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1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8C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配线导线截面（mm2 以内）铜芯2.5</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13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1.管内穿线照明线路导线截面（mm2 以内）铜芯2.5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4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9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F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DA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538.00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FB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4ADE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B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86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配线导线截面（mm2 以内）铜芯1.5</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45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1.管内穿线照明线路导线截面（mm2 以内）铜芯1.5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5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B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E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2.03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4BF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406.00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E8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254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4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3E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接线箱</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40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1.接线箱安装 明装 接线箱半周长（ mm 以内）1500</w:t>
            </w:r>
          </w:p>
          <w:p w14:paraId="430D4E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2.含时控、浪涌等装置</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8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1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6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1170.16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18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1170.16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F8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0451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8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C2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77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1.塑料接线盒安装；86型；PVC材质；</w:t>
            </w:r>
          </w:p>
          <w:p w14:paraId="5EA592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2、符合JG/T 3050-1998《建筑用绝缘电工套管及配件》要求；</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C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C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3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5.75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66A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57.50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76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BB0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8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DA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智能开关面板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B6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1.智能开关面板安装；黑色哑光</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9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7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E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259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75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40FD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BB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55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装饰灯</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25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1.围墙双头射灯（高180mm，黑体哑光）、点光源装饰灯具（直径80-120mm）、射灯吸顶式（直径60mm-100mm）、其</w:t>
            </w:r>
          </w:p>
          <w:p w14:paraId="45476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他普通灯具；</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4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5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3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34F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3795.00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13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0023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2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0B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弱电箱</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85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成品弱电箱</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A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6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D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47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B4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9B9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2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E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家具电器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C55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7D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B2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AB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ACE9">
            <w:pPr>
              <w:keepNext w:val="0"/>
              <w:keepLines w:val="0"/>
              <w:widowControl/>
              <w:suppressLineNumbers w:val="0"/>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47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14:paraId="2F95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3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88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定制洗漱台</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91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1.规格：900*550*760mm;</w:t>
            </w:r>
          </w:p>
          <w:p w14:paraId="730205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2.材质：奥古曼原木，采用水性环保清漆，台面边缘及接缝处精细封边处理，采用拼接工艺，面层采用大理石，带陶瓷面盆+高杆水龙头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2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B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0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C77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E6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6773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1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5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洗漱镜</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70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1.规格：700*900mm;</w:t>
            </w:r>
          </w:p>
          <w:p w14:paraId="31256F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2.实木边框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C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F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E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33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A6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937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88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42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定制吧台</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47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1.多层实木柜体+原木台面+大理石镶边，尺寸：2660*600*1100mm</w:t>
            </w:r>
          </w:p>
          <w:p w14:paraId="2EC6E3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2.原木材质：奥古曼原木，采用水性环保清漆，台面边缘及接缝处精细封边处理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7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2.66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8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C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6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7980.00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3C7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highlight w:val="none"/>
                <w:u w:val="none"/>
                <w:lang w:val="en-US" w:eastAsia="zh-CN"/>
              </w:rPr>
            </w:pPr>
          </w:p>
        </w:tc>
      </w:tr>
      <w:tr w14:paraId="20C7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8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E6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背景置物架</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6B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1.钢架+原木，尺寸：3200*2500*450mm；</w:t>
            </w:r>
          </w:p>
          <w:p w14:paraId="3FD93F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2.原木材质：奥古曼原木，采用水性环保清漆，台面边缘及接缝处精细封边处理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1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7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7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9EB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15400.00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72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3025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3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1A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吧台高脚椅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26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钢木定制，直径400mm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7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E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0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921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68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14:paraId="2022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4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B1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休闲桌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6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实木定制，直径500mm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F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8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6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BA5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1570.00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D2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14:paraId="0404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4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45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休闲椅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AB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实木定制/藤椅，500*450*700mm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6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67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D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7C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7320.00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F2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14:paraId="1F82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6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49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户外休闲桌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E8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户外铝合金+PE藤编家具，直径850mm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D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9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0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DDC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1340.00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E3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14:paraId="6BB7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A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CE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户外休闲椅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7A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户外铝合金+PE藤编家具，500*600*700mm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9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4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E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801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C5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14:paraId="7CBD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3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46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户外长桌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96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户外铝合金+PE藤编家具，1900*800*750mm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C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7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200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42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7F70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9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2F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户外长桌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DC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户外铝合金+PE藤编家具，2400*800*750mm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4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2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7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F79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6F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D14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B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B1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E3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户外铝合金+PE藤编家具，470*450*500mm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6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C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D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DC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3920.00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6D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5937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C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7B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蹲便器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B9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陶瓷材质，550*440*255mm，带水箱、含配件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4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4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C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367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3A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3004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C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9D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置物架</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97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厕纸盒</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6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D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8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666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156.00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08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14:paraId="47D3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8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14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热水器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7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10L热水宝 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F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8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F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C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BE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E1D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1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AC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E1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3p挂机 国内一线品牌</w:t>
            </w:r>
          </w:p>
          <w:p w14:paraId="509410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1.空调技术：变频</w:t>
            </w:r>
          </w:p>
          <w:p w14:paraId="02747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2.适用面积：30-40平米</w:t>
            </w:r>
          </w:p>
          <w:p w14:paraId="751BBB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3.制冷功率：≥1560W</w:t>
            </w:r>
          </w:p>
          <w:p w14:paraId="2B0FD6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4.制热功率：≥2530W</w:t>
            </w:r>
          </w:p>
          <w:p w14:paraId="1901D2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5.能效等级：一级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4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4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3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5579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23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5579.00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5E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3A81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1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98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窗帘</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7C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双层布+纱  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1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8.46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0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延米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9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D5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3807.00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B5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2857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2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B8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咖啡机</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5C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商用全自动咖啡机F11大型高端研磨一体三合一 大水箱自清洁萃取意式浓缩拿铁卡布8L水箱+桶装供水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0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9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2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16480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9FEB">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16480.00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B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yellow"/>
                <w:u w:val="none"/>
                <w:lang w:val="en-US" w:eastAsia="zh-CN" w:bidi="ar"/>
              </w:rPr>
            </w:pPr>
          </w:p>
        </w:tc>
      </w:tr>
      <w:tr w14:paraId="5C37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0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6E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冷藏柜</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F7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商用冰箱，用于存放原料，920*500*900mm保鲜陈列柜冷藏柜</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5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8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6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B1B8">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3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yellow"/>
                <w:u w:val="none"/>
                <w:lang w:val="en-US" w:eastAsia="zh-CN" w:bidi="ar"/>
              </w:rPr>
            </w:pPr>
          </w:p>
        </w:tc>
      </w:tr>
      <w:tr w14:paraId="267E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2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15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水处理系统</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F9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软水器、水净水系统大通量全自动软化水质去除水垢 1.5T软水机+高端前置</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8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E4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B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6468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7C81">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6468.00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1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yellow"/>
                <w:u w:val="none"/>
                <w:lang w:val="en-US" w:eastAsia="zh-CN" w:bidi="ar"/>
              </w:rPr>
            </w:pPr>
          </w:p>
        </w:tc>
      </w:tr>
      <w:tr w14:paraId="5E70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FB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摄像头</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F7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4G防水高清全彩，带双向对讲（装室外），400万极清+全彩夜视+语音对讲</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5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A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6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680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B038">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3400.00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1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4174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8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F7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摄像头</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8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装室内，吸顶安装，带双向对讲WIFI版，摄像头高清全彩夜视POE网线供电拾音室内网络半球 【400万】DS-2CD1345V2-LA 焦距2.8MM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0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3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3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390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BAE">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D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6E6B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C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9A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摄像头电源</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A6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12v2a电源适配器 安防监控摄像头足安稳压直流 黑色3C认证</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D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2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DAA6">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F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69D9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5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E0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存储卡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98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监控存储卡摄像头通用闪存卡高速内存卡100MB/s 64G 读100MB/s行车记录仪&amp;监控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0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7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6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A72D">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1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04F6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3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6B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D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RVV2×1.0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8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8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A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6A0E">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2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2C0F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1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FA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PVC线管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F2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PVC20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0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E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E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B079">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5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163B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5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73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屋顶音响</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8A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30W壁挂式音响套装音箱喇叭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D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5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3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650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37E9">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2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6DAB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7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4E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功放</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1A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屋顶音响专业功放（可连手机蓝牙，可连接电脑）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4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7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9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10CE">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930.00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1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6A5A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3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3A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E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RVV2×1.0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3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4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F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42F9">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5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yellow"/>
                <w:u w:val="none"/>
                <w:lang w:val="en-US" w:eastAsia="zh-CN" w:bidi="ar"/>
              </w:rPr>
            </w:pPr>
          </w:p>
        </w:tc>
      </w:tr>
      <w:tr w14:paraId="31A3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B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E1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PVC线管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E7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PVC20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F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2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2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1498">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C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r>
      <w:tr w14:paraId="4B8D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3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86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餐具</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2C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咖啡杯+咖啡碟</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E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1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A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3068">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2250.00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C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yellow"/>
                <w:u w:val="none"/>
                <w:lang w:val="en-US" w:eastAsia="zh-CN" w:bidi="ar"/>
              </w:rPr>
            </w:pPr>
          </w:p>
        </w:tc>
      </w:tr>
      <w:tr w14:paraId="4591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2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七</w:t>
            </w:r>
          </w:p>
        </w:tc>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4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税前合计</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CB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C3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E2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029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336095.25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E8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096C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7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八</w:t>
            </w:r>
          </w:p>
        </w:tc>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2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税费13%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18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AA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49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1B6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43692.38</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2A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14:paraId="1D4B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9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九</w:t>
            </w:r>
          </w:p>
        </w:tc>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0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合计（七+八）</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29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A5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A5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76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sz w:val="18"/>
                <w:szCs w:val="18"/>
                <w:highlight w:val="none"/>
                <w:u w:val="none"/>
                <w:lang w:val="en-US" w:eastAsia="zh-CN"/>
              </w:rPr>
              <w:t>379787.63</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09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bl>
    <w:p w14:paraId="4E673AB3">
      <w:pPr>
        <w:spacing w:line="400" w:lineRule="exac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1.本项目单价为不含税价（含</w:t>
      </w:r>
      <w:r>
        <w:rPr>
          <w:rFonts w:hint="eastAsia" w:ascii="宋体" w:hAnsi="宋体" w:eastAsia="宋体" w:cs="宋体"/>
          <w:b/>
          <w:bCs/>
          <w:i w:val="0"/>
          <w:iCs w:val="0"/>
          <w:color w:val="auto"/>
          <w:kern w:val="0"/>
          <w:sz w:val="21"/>
          <w:szCs w:val="21"/>
          <w:highlight w:val="none"/>
          <w:u w:val="none"/>
          <w:lang w:val="en-US" w:eastAsia="zh-CN" w:bidi="ar"/>
        </w:rPr>
        <w:t>管理费、利润、采购、安装、调试、运输等所有费用</w:t>
      </w:r>
      <w:r>
        <w:rPr>
          <w:rFonts w:hint="eastAsia" w:ascii="宋体" w:hAnsi="宋体" w:eastAsia="宋体" w:cs="宋体"/>
          <w:b/>
          <w:bCs/>
          <w:color w:val="auto"/>
          <w:sz w:val="21"/>
          <w:szCs w:val="21"/>
          <w:highlight w:val="none"/>
          <w:lang w:val="en-US" w:eastAsia="zh-CN"/>
        </w:rPr>
        <w:t>）；</w:t>
      </w:r>
    </w:p>
    <w:p w14:paraId="31369725">
      <w:pPr>
        <w:spacing w:line="510" w:lineRule="exact"/>
        <w:rPr>
          <w:rFonts w:hint="eastAsia" w:ascii="宋体" w:hAnsi="宋体" w:eastAsia="宋体" w:cs="宋体"/>
          <w:b/>
          <w:bCs/>
          <w:color w:val="auto"/>
          <w:sz w:val="21"/>
          <w:szCs w:val="21"/>
          <w:highlight w:val="none"/>
          <w:lang w:eastAsia="zh-CN"/>
        </w:rPr>
        <w:sectPr>
          <w:pgSz w:w="16838" w:h="11905" w:orient="landscape"/>
          <w:pgMar w:top="1531" w:right="1531" w:bottom="1531" w:left="1531" w:header="850" w:footer="992" w:gutter="0"/>
          <w:pgNumType w:fmt="decimal"/>
          <w:cols w:space="0" w:num="1"/>
          <w:rtlGutter w:val="0"/>
          <w:docGrid w:type="lines" w:linePitch="315" w:charSpace="0"/>
        </w:sect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本项目需开具</w:t>
      </w:r>
      <w:bookmarkStart w:id="9" w:name="OLE_LINK6"/>
      <w:r>
        <w:rPr>
          <w:rFonts w:hint="eastAsia" w:ascii="宋体" w:hAnsi="宋体" w:eastAsia="宋体" w:cs="宋体"/>
          <w:b/>
          <w:bCs/>
          <w:color w:val="auto"/>
          <w:sz w:val="21"/>
          <w:szCs w:val="21"/>
          <w:highlight w:val="none"/>
        </w:rPr>
        <w:t>全额增值税专用发票</w:t>
      </w:r>
      <w:bookmarkEnd w:id="9"/>
      <w:r>
        <w:rPr>
          <w:rFonts w:hint="eastAsia" w:ascii="宋体" w:hAnsi="宋体" w:eastAsia="宋体" w:cs="宋体"/>
          <w:b/>
          <w:bCs/>
          <w:color w:val="auto"/>
          <w:sz w:val="21"/>
          <w:szCs w:val="21"/>
          <w:highlight w:val="none"/>
          <w:lang w:eastAsia="zh-CN"/>
        </w:rPr>
        <w:t>。</w:t>
      </w:r>
    </w:p>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
          <w:bCs w:val="0"/>
          <w:color w:val="auto"/>
          <w:sz w:val="40"/>
          <w:szCs w:val="40"/>
          <w:highlight w:val="none"/>
          <w:lang w:eastAsia="zh-CN"/>
        </w:rPr>
      </w:pPr>
      <w:r>
        <w:rPr>
          <w:rFonts w:hint="eastAsia" w:ascii="宋体" w:hAnsi="宋体" w:eastAsia="宋体" w:cs="宋体"/>
          <w:b/>
          <w:bCs w:val="0"/>
          <w:color w:val="auto"/>
          <w:sz w:val="40"/>
          <w:szCs w:val="40"/>
          <w:highlight w:val="none"/>
          <w:lang w:eastAsia="zh-CN"/>
        </w:rPr>
        <w:t>开元发展（浏阳）投资有限责任公司南泥湾加油站建设项目-配套咖啡屋采购项目</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5" w:firstLineChars="500"/>
        <w:jc w:val="left"/>
        <w:textAlignment w:val="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投 标 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4"/>
          <w:szCs w:val="28"/>
          <w:highlight w:val="none"/>
        </w:rPr>
        <w:t>法定代表人或其委托代理人：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（签字</w:t>
      </w:r>
      <w:r>
        <w:rPr>
          <w:rFonts w:hint="eastAsia" w:ascii="宋体" w:hAnsi="宋体" w:eastAsia="宋体" w:cs="宋体"/>
          <w:b/>
          <w:bCs/>
          <w:color w:val="auto"/>
          <w:kern w:val="0"/>
          <w:sz w:val="24"/>
          <w:szCs w:val="28"/>
          <w:highlight w:val="none"/>
        </w:rPr>
        <w:t>或盖章</w:t>
      </w:r>
      <w:r>
        <w:rPr>
          <w:rFonts w:hint="eastAsia" w:ascii="宋体" w:hAnsi="宋体" w:eastAsia="宋体" w:cs="宋体"/>
          <w:b/>
          <w:bCs/>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50" w:firstLineChars="1100"/>
        <w:jc w:val="both"/>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日期：</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年</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月</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6D990077">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6"/>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68BC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34CF3326">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26B7F354">
            <w:pPr>
              <w:spacing w:line="700" w:lineRule="exact"/>
              <w:jc w:val="center"/>
              <w:rPr>
                <w:rFonts w:ascii="宋体" w:hAnsi="宋体" w:eastAsia="宋体" w:cs="宋体"/>
                <w:color w:val="auto"/>
                <w:sz w:val="24"/>
                <w:highlight w:val="none"/>
              </w:rPr>
            </w:pPr>
          </w:p>
        </w:tc>
      </w:tr>
      <w:tr w14:paraId="69DB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0882F221">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63364E63">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开元发展（浏阳）投资有限责任公司南泥湾加油站建设项目-配套咖啡屋采购项目</w:t>
            </w:r>
          </w:p>
        </w:tc>
      </w:tr>
      <w:tr w14:paraId="631E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6B7297B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45B87845">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4F8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47DEE8EC">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21383E1B">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w:t>
            </w:r>
            <w:r>
              <w:rPr>
                <w:rFonts w:hint="eastAsia" w:ascii="宋体" w:hAnsi="宋体" w:eastAsia="宋体" w:cs="宋体"/>
                <w:i/>
                <w:iCs/>
                <w:color w:val="auto"/>
                <w:sz w:val="24"/>
                <w:highlight w:val="none"/>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sq-AL"/>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sq-AL"/>
              </w:rPr>
              <w:t>）</w:t>
            </w:r>
          </w:p>
        </w:tc>
      </w:tr>
      <w:tr w14:paraId="6AF4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5B302DA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交货与安装工期</w:t>
            </w:r>
            <w:r>
              <w:rPr>
                <w:rFonts w:hint="eastAsia" w:ascii="宋体" w:hAnsi="宋体" w:eastAsia="宋体" w:cs="宋体"/>
                <w:color w:val="auto"/>
                <w:sz w:val="24"/>
                <w:highlight w:val="none"/>
              </w:rPr>
              <w:t>承诺</w:t>
            </w:r>
          </w:p>
        </w:tc>
        <w:tc>
          <w:tcPr>
            <w:tcW w:w="7397" w:type="dxa"/>
            <w:vAlign w:val="center"/>
          </w:tcPr>
          <w:p w14:paraId="0AE5117D">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25日历天。</w:t>
            </w:r>
          </w:p>
        </w:tc>
      </w:tr>
      <w:tr w14:paraId="2F2B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647879C0">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2EDC14E9">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6B25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14:paraId="7A22045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14:paraId="02A04795">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eastAsia="zh-CN"/>
              </w:rPr>
              <w:t>整体质保期为正式验收合格之日起24个月</w:t>
            </w:r>
            <w:r>
              <w:rPr>
                <w:rFonts w:hint="eastAsia" w:ascii="宋体" w:hAnsi="宋体" w:eastAsia="宋体" w:cs="宋体"/>
                <w:color w:val="auto"/>
                <w:sz w:val="24"/>
                <w:highlight w:val="none"/>
                <w:lang w:val="sq-AL"/>
              </w:rPr>
              <w:t>。</w:t>
            </w:r>
          </w:p>
        </w:tc>
      </w:tr>
      <w:tr w14:paraId="4911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14:paraId="3C2D7AB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7FE7010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13CB5FB9">
            <w:pPr>
              <w:keepNext w:val="0"/>
              <w:keepLines w:val="0"/>
              <w:pageBreakBefore w:val="0"/>
              <w:widowControl w:val="0"/>
              <w:numPr>
                <w:ilvl w:val="0"/>
                <w:numId w:val="3"/>
              </w:numPr>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竣工后进行预验收，预验收合格付款60%；六个月后进行正式验收，验收合格并完成结算审定后，支付审定金额的95%。</w:t>
            </w:r>
          </w:p>
          <w:p w14:paraId="5C7832E9">
            <w:pPr>
              <w:keepNext w:val="0"/>
              <w:keepLines w:val="0"/>
              <w:pageBreakBefore w:val="0"/>
              <w:widowControl w:val="0"/>
              <w:numPr>
                <w:ilvl w:val="0"/>
                <w:numId w:val="3"/>
              </w:numPr>
              <w:kinsoku/>
              <w:wordWrap/>
              <w:overflowPunct/>
              <w:topLinePunct w:val="0"/>
              <w:autoSpaceDE/>
              <w:autoSpaceDN/>
              <w:bidi w:val="0"/>
              <w:adjustRightInd w:val="0"/>
              <w:snapToGrid/>
              <w:spacing w:line="520" w:lineRule="exact"/>
              <w:textAlignment w:val="auto"/>
            </w:pPr>
            <w:r>
              <w:rPr>
                <w:rFonts w:hint="eastAsia" w:ascii="宋体" w:hAnsi="宋体" w:eastAsia="宋体" w:cs="宋体"/>
                <w:color w:val="auto"/>
                <w:sz w:val="24"/>
                <w:highlight w:val="none"/>
                <w:lang w:val="en-US" w:eastAsia="zh-CN"/>
              </w:rPr>
              <w:t>质量保证金按采购安装造价的5%提取，待缺陷责任期满后确认无质量问题30天退还（不计息）。</w:t>
            </w:r>
          </w:p>
        </w:tc>
      </w:tr>
      <w:tr w14:paraId="7CD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5F6B2790">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535FACF4">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12D293D2">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sq-AL"/>
        </w:rPr>
        <w:t>投标人公章：</w:t>
      </w:r>
      <w:r>
        <w:rPr>
          <w:rFonts w:hint="eastAsia" w:ascii="宋体" w:hAnsi="宋体" w:eastAsia="宋体" w:cs="宋体"/>
          <w:color w:val="auto"/>
          <w:sz w:val="24"/>
          <w:highlight w:val="none"/>
          <w:u w:val="single"/>
          <w:lang w:val="en-US" w:eastAsia="zh-CN"/>
        </w:rPr>
        <w:t xml:space="preserve">                        </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sq-AL"/>
        </w:rPr>
        <w:t>法定代表人或其委托代理人签字：</w:t>
      </w:r>
      <w:r>
        <w:rPr>
          <w:rFonts w:hint="eastAsia" w:ascii="宋体" w:hAnsi="宋体" w:eastAsia="宋体" w:cs="宋体"/>
          <w:color w:val="auto"/>
          <w:sz w:val="24"/>
          <w:highlight w:val="none"/>
          <w:u w:val="single"/>
          <w:lang w:val="en-US" w:eastAsia="zh-CN"/>
        </w:rPr>
        <w:t xml:space="preserve">                        </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b/>
          <w:bCs/>
          <w:color w:val="auto"/>
          <w:sz w:val="36"/>
          <w:szCs w:val="36"/>
          <w:highlight w:val="none"/>
        </w:rPr>
        <w:t>分项价格表</w:t>
      </w:r>
      <w:r>
        <w:rPr>
          <w:rFonts w:hint="eastAsia" w:ascii="宋体" w:hAnsi="宋体" w:eastAsia="宋体" w:cs="宋体"/>
          <w:color w:val="auto"/>
          <w:sz w:val="30"/>
          <w:szCs w:val="30"/>
          <w:highlight w:val="none"/>
        </w:rPr>
        <w:t xml:space="preserve"> </w:t>
      </w:r>
    </w:p>
    <w:p w14:paraId="2B65486E">
      <w:pPr>
        <w:spacing w:line="360" w:lineRule="exact"/>
        <w:ind w:firstLine="241" w:firstLineChars="100"/>
        <w:rPr>
          <w:rFonts w:hint="eastAsia" w:ascii="宋体" w:hAnsi="宋体" w:eastAsia="宋体" w:cs="宋体"/>
          <w:b/>
          <w:color w:val="auto"/>
          <w:sz w:val="24"/>
          <w:highlight w:val="none"/>
        </w:rPr>
      </w:pPr>
    </w:p>
    <w:p w14:paraId="03E53A07">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16"/>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14:paraId="40B4E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1B17FE68">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14:paraId="5F0FE01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14:paraId="6D58137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14:paraId="365A46C5">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w:t>
            </w:r>
          </w:p>
        </w:tc>
        <w:tc>
          <w:tcPr>
            <w:tcW w:w="563" w:type="pct"/>
            <w:noWrap w:val="0"/>
            <w:vAlign w:val="center"/>
          </w:tcPr>
          <w:p w14:paraId="5B0B0A6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14:paraId="4E7313A6">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14:paraId="46AE751F">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14:paraId="3F37AF78">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14:paraId="1B708211">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5A6A9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3C92399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68104D6A">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503090E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66929FD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01E9FA6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00F8EDA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47D48A0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2962247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047485A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7E10DE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3B83CE4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24EF02C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75CF62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5B2377B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0A6ED99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319CFC3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1D4FE9C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7E1C6F3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58F2C21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22667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340185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16C1C8A2">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0A2BBC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64A9C65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773549F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353442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2603D11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58A43F1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6EFA407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4942D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B65B56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6EF9910D">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19ADF49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0A07AC0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310C2D3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24B8D61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45DD84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79027A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4A211A4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66B9A4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33D995C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14:paraId="022523A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460" w:type="pct"/>
            <w:noWrap w:val="0"/>
            <w:vAlign w:val="top"/>
          </w:tcPr>
          <w:p w14:paraId="1F8534C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613FBF2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22FCD8B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73EDF69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454177E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7373730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2818F6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2F20E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957CB9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14:paraId="00AFC5C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val="0"/>
            <w:vAlign w:val="top"/>
          </w:tcPr>
          <w:p w14:paraId="5384F4A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0EF06AF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0702A23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6CE39A8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7D6BF00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1524A06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7D74A88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bl>
    <w:p w14:paraId="5E5CC35F">
      <w:pPr>
        <w:spacing w:line="360" w:lineRule="exact"/>
        <w:ind w:firstLine="241" w:firstLineChars="100"/>
        <w:rPr>
          <w:rFonts w:hint="eastAsia" w:ascii="宋体" w:hAnsi="宋体" w:eastAsia="宋体" w:cs="宋体"/>
          <w:b/>
          <w:color w:val="auto"/>
          <w:sz w:val="24"/>
          <w:szCs w:val="24"/>
          <w:highlight w:val="none"/>
        </w:rPr>
      </w:pPr>
    </w:p>
    <w:p w14:paraId="3314BEE3">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72F45197">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11BA999">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2CFC1924">
      <w:pPr>
        <w:rPr>
          <w:rFonts w:hint="eastAsia"/>
        </w:rPr>
      </w:pPr>
    </w:p>
    <w:p w14:paraId="18F57B9B">
      <w:pPr>
        <w:pStyle w:val="4"/>
        <w:rPr>
          <w:rFonts w:hint="eastAsia"/>
        </w:rPr>
      </w:pPr>
    </w:p>
    <w:p w14:paraId="631374AE">
      <w:pPr>
        <w:rPr>
          <w:rFonts w:hint="eastAsia"/>
        </w:rPr>
      </w:pPr>
    </w:p>
    <w:p w14:paraId="7A4544A3">
      <w:pPr>
        <w:pStyle w:val="4"/>
        <w:rPr>
          <w:rFonts w:hint="eastAsia"/>
        </w:rPr>
      </w:pPr>
    </w:p>
    <w:p w14:paraId="41C92DE2">
      <w:pPr>
        <w:rPr>
          <w:rFonts w:hint="eastAsia"/>
        </w:rPr>
      </w:pPr>
    </w:p>
    <w:p w14:paraId="7BD59FA7">
      <w:pPr>
        <w:pStyle w:val="4"/>
        <w:rPr>
          <w:rFonts w:hint="eastAsia"/>
        </w:rPr>
      </w:pPr>
    </w:p>
    <w:p w14:paraId="7A73C764">
      <w:pPr>
        <w:rPr>
          <w:rFonts w:hint="eastAsia"/>
        </w:rPr>
      </w:pPr>
    </w:p>
    <w:p w14:paraId="4CE20A5D">
      <w:pPr>
        <w:pStyle w:val="4"/>
        <w:rPr>
          <w:rFonts w:hint="eastAsia"/>
        </w:rPr>
      </w:pPr>
    </w:p>
    <w:p w14:paraId="5B7F34F7">
      <w:pPr>
        <w:rPr>
          <w:rFonts w:hint="eastAsia"/>
        </w:rPr>
      </w:pPr>
    </w:p>
    <w:p w14:paraId="22F2AC98">
      <w:pPr>
        <w:pStyle w:val="4"/>
        <w:rPr>
          <w:rFonts w:hint="eastAsia"/>
        </w:rPr>
      </w:pPr>
    </w:p>
    <w:p w14:paraId="0F8DBE21">
      <w:pPr>
        <w:rPr>
          <w:rFonts w:hint="eastAsia"/>
        </w:rPr>
      </w:pPr>
    </w:p>
    <w:p w14:paraId="3FC7CDD2">
      <w:pPr>
        <w:pStyle w:val="4"/>
        <w:rPr>
          <w:rFonts w:hint="eastAsia"/>
        </w:rPr>
      </w:pPr>
    </w:p>
    <w:p w14:paraId="7BBB6C08">
      <w:pPr>
        <w:rPr>
          <w:rFonts w:hint="eastAsia"/>
        </w:rPr>
      </w:pPr>
    </w:p>
    <w:p w14:paraId="32E27CDE">
      <w:pPr>
        <w:rPr>
          <w:rFonts w:hint="eastAsia"/>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6"/>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10" w:name="_Toc235592960"/>
      <w:bookmarkStart w:id="11" w:name="_Toc193115823"/>
      <w:bookmarkStart w:id="12" w:name="_Toc281562938"/>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0"/>
      <w:bookmarkEnd w:id="11"/>
      <w:bookmarkEnd w:id="12"/>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6"/>
        <w:tblW w:w="901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9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9" w:type="dxa"/>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99" w:type="dxa"/>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99" w:type="dxa"/>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37" w:type="dxa"/>
            <w:gridSpan w:val="2"/>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437"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58" w:type="dxa"/>
            <w:gridSpan w:val="6"/>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58" w:type="dxa"/>
            <w:gridSpan w:val="6"/>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58" w:type="dxa"/>
            <w:gridSpan w:val="6"/>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58" w:type="dxa"/>
            <w:gridSpan w:val="6"/>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37" w:type="dxa"/>
            <w:gridSpan w:val="2"/>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37" w:type="dxa"/>
            <w:gridSpan w:val="2"/>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37" w:type="dxa"/>
            <w:gridSpan w:val="2"/>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hint="default" w:ascii="宋体" w:hAnsi="宋体" w:eastAsia="宋体" w:cs="宋体"/>
          <w:bCs/>
          <w:color w:val="auto"/>
          <w:sz w:val="24"/>
          <w:highlight w:val="none"/>
          <w:lang w:val="en-US" w:eastAsia="zh-CN"/>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212E8A49">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417" w:right="1531" w:bottom="1474"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abstractNum w:abstractNumId="2">
    <w:nsid w:val="6C05982E"/>
    <w:multiLevelType w:val="singleLevel"/>
    <w:tmpl w:val="6C05982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01706"/>
    <w:rsid w:val="1367207C"/>
    <w:rsid w:val="14222AF4"/>
    <w:rsid w:val="1B9511D7"/>
    <w:rsid w:val="2C071743"/>
    <w:rsid w:val="35675676"/>
    <w:rsid w:val="410B60EA"/>
    <w:rsid w:val="4F7B197C"/>
    <w:rsid w:val="5ADA28BF"/>
    <w:rsid w:val="608D07DE"/>
    <w:rsid w:val="617E01D4"/>
    <w:rsid w:val="66C07777"/>
    <w:rsid w:val="671B0538"/>
    <w:rsid w:val="67480731"/>
    <w:rsid w:val="69F61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jc w:val="center"/>
      <w:outlineLvl w:val="0"/>
    </w:pPr>
    <w:rPr>
      <w:b/>
      <w:bCs/>
      <w:sz w:val="24"/>
      <w:szCs w:val="20"/>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3">
    <w:name w:val="Body Text"/>
    <w:basedOn w:val="1"/>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5">
    <w:name w:val="annotation text"/>
    <w:semiHidden/>
    <w:qFormat/>
    <w:uiPriority w:val="0"/>
    <w:pPr>
      <w:widowControl w:val="0"/>
      <w:jc w:val="left"/>
    </w:pPr>
    <w:rPr>
      <w:rFonts w:ascii="仿宋_GB2312" w:hAnsi="Calibri" w:eastAsia="仿宋_GB2312" w:cs="Times New Roman"/>
      <w:kern w:val="2"/>
      <w:sz w:val="32"/>
      <w:szCs w:val="24"/>
      <w:lang w:val="en-US" w:eastAsia="zh-CN" w:bidi="ar-SA"/>
    </w:rPr>
  </w:style>
  <w:style w:type="paragraph" w:styleId="6">
    <w:name w:val="Body Text Indent"/>
    <w:basedOn w:val="1"/>
    <w:next w:val="7"/>
    <w:qFormat/>
    <w:uiPriority w:val="0"/>
    <w:pPr>
      <w:spacing w:after="120"/>
      <w:ind w:left="420" w:leftChars="200"/>
    </w:pPr>
  </w:style>
  <w:style w:type="paragraph" w:styleId="7">
    <w:name w:val="annotation subject"/>
    <w:next w:val="1"/>
    <w:qFormat/>
    <w:uiPriority w:val="0"/>
    <w:pPr>
      <w:widowControl w:val="0"/>
      <w:jc w:val="left"/>
    </w:pPr>
    <w:rPr>
      <w:rFonts w:ascii="仿宋_GB2312" w:hAnsi="Calibri" w:eastAsia="仿宋_GB2312" w:cs="Times New Roman"/>
      <w:b/>
      <w:bCs/>
      <w:kern w:val="2"/>
      <w:sz w:val="32"/>
      <w:szCs w:val="24"/>
      <w:lang w:val="en-US" w:eastAsia="zh-CN" w:bidi="ar-SA"/>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qFormat/>
    <w:uiPriority w:val="0"/>
    <w:rPr>
      <w:sz w:val="24"/>
    </w:rPr>
  </w:style>
  <w:style w:type="paragraph" w:styleId="14">
    <w:name w:val="Body Text First Indent 2"/>
    <w:basedOn w:val="6"/>
    <w:next w:val="15"/>
    <w:qFormat/>
    <w:uiPriority w:val="0"/>
    <w:pPr>
      <w:ind w:firstLine="420" w:firstLineChars="200"/>
    </w:pPr>
    <w:rPr>
      <w:rFonts w:ascii="Times New Roman" w:hAnsi="Times New Roman" w:eastAsia="仿宋_GB2312"/>
      <w:sz w:val="32"/>
    </w:rPr>
  </w:style>
  <w:style w:type="paragraph" w:customStyle="1" w:styleId="15">
    <w:name w:val="正文1"/>
    <w:qFormat/>
    <w:uiPriority w:val="0"/>
    <w:pPr>
      <w:widowControl w:val="0"/>
      <w:spacing w:line="360" w:lineRule="auto"/>
      <w:ind w:firstLine="480" w:firstLineChars="200"/>
      <w:jc w:val="both"/>
    </w:pPr>
    <w:rPr>
      <w:rFonts w:ascii="仿宋_GB2312" w:hAnsi="Calibri" w:eastAsia="仿宋_GB2312" w:cs="Times New Roman"/>
      <w:kern w:val="2"/>
      <w:sz w:val="24"/>
      <w:szCs w:val="24"/>
      <w:lang w:val="en-US" w:eastAsia="zh-CN" w:bidi="ar-SA"/>
    </w:rPr>
  </w:style>
  <w:style w:type="character" w:styleId="18">
    <w:name w:val="Strong"/>
    <w:basedOn w:val="17"/>
    <w:qFormat/>
    <w:uiPriority w:val="0"/>
    <w:rPr>
      <w:b/>
    </w:rPr>
  </w:style>
  <w:style w:type="paragraph" w:customStyle="1" w:styleId="19">
    <w:name w:val="正文文本_0"/>
    <w:next w:val="20"/>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20">
    <w:name w:val="正文_0_0"/>
    <w:next w:val="14"/>
    <w:qFormat/>
    <w:uiPriority w:val="0"/>
    <w:pPr>
      <w:widowControl w:val="0"/>
      <w:jc w:val="both"/>
    </w:pPr>
    <w:rPr>
      <w:rFonts w:ascii="Calibri" w:hAnsi="Calibri" w:eastAsia="宋体" w:cs="Times New Roman"/>
      <w:kern w:val="2"/>
      <w:sz w:val="24"/>
      <w:szCs w:val="22"/>
      <w:lang w:val="en-US" w:eastAsia="zh-CN" w:bidi="ar-SA"/>
    </w:rPr>
  </w:style>
  <w:style w:type="character" w:customStyle="1" w:styleId="21">
    <w:name w:val="font61"/>
    <w:basedOn w:val="17"/>
    <w:qFormat/>
    <w:uiPriority w:val="0"/>
    <w:rPr>
      <w:rFonts w:hint="eastAsia" w:ascii="微软雅黑" w:hAnsi="微软雅黑" w:eastAsia="微软雅黑" w:cs="微软雅黑"/>
      <w:color w:val="FF0000"/>
      <w:sz w:val="22"/>
      <w:szCs w:val="22"/>
      <w:u w:val="none"/>
    </w:rPr>
  </w:style>
  <w:style w:type="character" w:customStyle="1" w:styleId="22">
    <w:name w:val="font41"/>
    <w:basedOn w:val="17"/>
    <w:qFormat/>
    <w:uiPriority w:val="0"/>
    <w:rPr>
      <w:rFonts w:hint="eastAsia" w:ascii="微软雅黑" w:hAnsi="微软雅黑" w:eastAsia="微软雅黑" w:cs="微软雅黑"/>
      <w:color w:val="000000"/>
      <w:sz w:val="22"/>
      <w:szCs w:val="22"/>
      <w:u w:val="none"/>
    </w:rPr>
  </w:style>
  <w:style w:type="character" w:customStyle="1" w:styleId="23">
    <w:name w:val="font71"/>
    <w:basedOn w:val="17"/>
    <w:qFormat/>
    <w:uiPriority w:val="0"/>
    <w:rPr>
      <w:rFonts w:hint="default" w:ascii="Times New Roman" w:hAnsi="Times New Roman" w:cs="Times New Roman"/>
      <w:color w:val="000000"/>
      <w:sz w:val="22"/>
      <w:szCs w:val="22"/>
      <w:u w:val="none"/>
    </w:rPr>
  </w:style>
  <w:style w:type="character" w:customStyle="1" w:styleId="24">
    <w:name w:val="font81"/>
    <w:basedOn w:val="17"/>
    <w:qFormat/>
    <w:uiPriority w:val="0"/>
    <w:rPr>
      <w:rFonts w:hint="eastAsia" w:ascii="宋体" w:hAnsi="宋体" w:eastAsia="宋体" w:cs="宋体"/>
      <w:color w:val="FF0000"/>
      <w:sz w:val="22"/>
      <w:szCs w:val="22"/>
      <w:u w:val="none"/>
    </w:rPr>
  </w:style>
  <w:style w:type="character" w:customStyle="1" w:styleId="25">
    <w:name w:val="font51"/>
    <w:basedOn w:val="17"/>
    <w:qFormat/>
    <w:uiPriority w:val="0"/>
    <w:rPr>
      <w:rFonts w:hint="eastAsia" w:ascii="微软雅黑" w:hAnsi="微软雅黑" w:eastAsia="微软雅黑" w:cs="微软雅黑"/>
      <w:color w:val="000000"/>
      <w:sz w:val="22"/>
      <w:szCs w:val="22"/>
      <w:u w:val="none"/>
    </w:rPr>
  </w:style>
  <w:style w:type="character" w:customStyle="1" w:styleId="26">
    <w:name w:val="font91"/>
    <w:basedOn w:val="17"/>
    <w:qFormat/>
    <w:uiPriority w:val="0"/>
    <w:rPr>
      <w:rFonts w:hint="eastAsia" w:ascii="宋体" w:hAnsi="宋体" w:eastAsia="宋体" w:cs="宋体"/>
      <w:color w:val="FF0000"/>
      <w:sz w:val="22"/>
      <w:szCs w:val="22"/>
      <w:u w:val="none"/>
    </w:rPr>
  </w:style>
  <w:style w:type="character" w:customStyle="1" w:styleId="27">
    <w:name w:val="页眉 Char"/>
    <w:basedOn w:val="17"/>
    <w:link w:val="11"/>
    <w:qFormat/>
    <w:uiPriority w:val="0"/>
    <w:rPr>
      <w:rFonts w:asciiTheme="minorHAnsi" w:hAnsiTheme="minorHAnsi" w:eastAsiaTheme="minorEastAsia" w:cstheme="minorBidi"/>
      <w:kern w:val="2"/>
      <w:sz w:val="18"/>
      <w:szCs w:val="18"/>
    </w:rPr>
  </w:style>
  <w:style w:type="character" w:customStyle="1" w:styleId="28">
    <w:name w:val="页脚 Char"/>
    <w:basedOn w:val="17"/>
    <w:link w:val="10"/>
    <w:qFormat/>
    <w:uiPriority w:val="0"/>
    <w:rPr>
      <w:rFonts w:asciiTheme="minorHAnsi" w:hAnsiTheme="minorHAnsi" w:eastAsiaTheme="minorEastAsia" w:cstheme="minorBidi"/>
      <w:kern w:val="2"/>
      <w:sz w:val="18"/>
      <w:szCs w:val="18"/>
    </w:rPr>
  </w:style>
  <w:style w:type="character" w:customStyle="1" w:styleId="29">
    <w:name w:val="font11"/>
    <w:basedOn w:val="17"/>
    <w:qFormat/>
    <w:uiPriority w:val="0"/>
    <w:rPr>
      <w:rFonts w:hint="eastAsia" w:ascii="宋体" w:hAnsi="宋体" w:eastAsia="宋体" w:cs="宋体"/>
      <w:color w:val="000000"/>
      <w:sz w:val="20"/>
      <w:szCs w:val="20"/>
      <w:u w:val="none"/>
    </w:rPr>
  </w:style>
  <w:style w:type="character" w:customStyle="1" w:styleId="30">
    <w:name w:val="font101"/>
    <w:basedOn w:val="17"/>
    <w:qFormat/>
    <w:uiPriority w:val="0"/>
    <w:rPr>
      <w:rFonts w:hint="eastAsia" w:ascii="宋体" w:hAnsi="宋体" w:eastAsia="宋体" w:cs="宋体"/>
      <w:color w:val="FF0000"/>
      <w:sz w:val="20"/>
      <w:szCs w:val="20"/>
      <w:u w:val="none"/>
    </w:r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character" w:customStyle="1" w:styleId="33">
    <w:name w:val="font18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9796</Words>
  <Characters>11490</Characters>
  <Lines>66</Lines>
  <Paragraphs>18</Paragraphs>
  <TotalTime>1</TotalTime>
  <ScaleCrop>false</ScaleCrop>
  <LinksUpToDate>false</LinksUpToDate>
  <CharactersWithSpaces>12316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2024-07-22T19:09:00Z</dcterms:created>
  <dc:creator>123456</dc:creator>
  <cp:lastModifiedBy>user</cp:lastModifiedBy>
  <cp:lastPrinted>2025-09-01T19:32:00Z</cp:lastPrinted>
  <dcterms:modified xsi:type="dcterms:W3CDTF">2026-07-03T06:24:39Z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BE62696D8D25430EB4979C673A7188CE_13</vt:lpwstr>
  </property>
  <property fmtid="{D5CDD505-2E9C-101B-9397-08002B2CF9AE}" pid="4" name="KSOTemplateDocerSaveRecord">
    <vt:lpwstr>eyJoZGlkIjoiOWNmYTk2NzlhY2QwNzEzYjM0OGMzNzJmMTI1ODIzZjMiLCJ1c2VySWQiOiIyODU0MTEzNTMifQ==</vt:lpwstr>
  </property>
</Properties>
</file>